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184F" w14:textId="65E29438" w:rsidR="002D67EF" w:rsidRPr="002D67EF" w:rsidRDefault="002D67EF" w:rsidP="002D67EF">
      <w:pPr>
        <w:pStyle w:val="GvdeMetni"/>
        <w:spacing w:after="120" w:line="240" w:lineRule="auto"/>
        <w:jc w:val="center"/>
        <w:rPr>
          <w:rFonts w:ascii="Times New Roman" w:hAnsi="Times New Roman" w:cs="Times New Roman"/>
          <w:sz w:val="24"/>
          <w:szCs w:val="24"/>
        </w:rPr>
      </w:pPr>
      <w:proofErr w:type="gramStart"/>
      <w:r w:rsidRPr="002D67EF">
        <w:rPr>
          <w:rFonts w:ascii="Times New Roman" w:hAnsi="Times New Roman" w:cs="Times New Roman"/>
          <w:sz w:val="24"/>
          <w:szCs w:val="24"/>
        </w:rPr>
        <w:t>ERP(</w:t>
      </w:r>
      <w:proofErr w:type="gramEnd"/>
      <w:r w:rsidRPr="002D67EF">
        <w:rPr>
          <w:rFonts w:ascii="Times New Roman" w:hAnsi="Times New Roman" w:cs="Times New Roman"/>
          <w:sz w:val="24"/>
          <w:szCs w:val="24"/>
        </w:rPr>
        <w:t xml:space="preserve">KURUMSAL KAYNAK PLANLAMA) LİSANS </w:t>
      </w:r>
      <w:r w:rsidR="00780102" w:rsidRPr="002D67EF">
        <w:rPr>
          <w:rFonts w:ascii="Times New Roman" w:hAnsi="Times New Roman" w:cs="Times New Roman"/>
          <w:sz w:val="24"/>
          <w:szCs w:val="24"/>
        </w:rPr>
        <w:t>ALIMINA</w:t>
      </w:r>
      <w:r w:rsidR="002275E7" w:rsidRPr="002D67EF">
        <w:rPr>
          <w:rFonts w:ascii="Times New Roman" w:hAnsi="Times New Roman" w:cs="Times New Roman"/>
          <w:sz w:val="24"/>
          <w:szCs w:val="24"/>
        </w:rPr>
        <w:t xml:space="preserve"> AİT</w:t>
      </w:r>
    </w:p>
    <w:p w14:paraId="0746F432" w14:textId="37BB38F3" w:rsidR="002275E7" w:rsidRDefault="002275E7" w:rsidP="002D67EF">
      <w:pPr>
        <w:pStyle w:val="GvdeMetni"/>
        <w:spacing w:after="120" w:line="240" w:lineRule="auto"/>
        <w:jc w:val="center"/>
        <w:rPr>
          <w:rFonts w:ascii="Times New Roman" w:hAnsi="Times New Roman" w:cs="Times New Roman"/>
          <w:sz w:val="24"/>
          <w:szCs w:val="24"/>
        </w:rPr>
      </w:pPr>
      <w:r w:rsidRPr="002D67EF">
        <w:rPr>
          <w:rFonts w:ascii="Times New Roman" w:hAnsi="Times New Roman" w:cs="Times New Roman"/>
          <w:sz w:val="24"/>
          <w:szCs w:val="24"/>
        </w:rPr>
        <w:t xml:space="preserve">SÖZLEŞME </w:t>
      </w:r>
    </w:p>
    <w:p w14:paraId="426B9BFA" w14:textId="77777777" w:rsidR="00CF6DAE" w:rsidRPr="002D67EF" w:rsidRDefault="00CF6DAE" w:rsidP="002D67EF">
      <w:pPr>
        <w:pStyle w:val="GvdeMetni"/>
        <w:spacing w:after="120" w:line="240" w:lineRule="auto"/>
        <w:jc w:val="center"/>
        <w:rPr>
          <w:rFonts w:ascii="Times New Roman" w:hAnsi="Times New Roman" w:cs="Times New Roman"/>
          <w:sz w:val="24"/>
          <w:szCs w:val="24"/>
        </w:rPr>
      </w:pPr>
    </w:p>
    <w:p w14:paraId="4812D9C3" w14:textId="560201EE" w:rsidR="002275E7" w:rsidRPr="00EA6187" w:rsidRDefault="002275E7" w:rsidP="002275E7">
      <w:pPr>
        <w:jc w:val="both"/>
        <w:rPr>
          <w:color w:val="000000" w:themeColor="text1"/>
        </w:rPr>
      </w:pPr>
      <w:r>
        <w:t>İKN (İhale Kayıt Numarası</w:t>
      </w:r>
      <w:r w:rsidRPr="00EA6187">
        <w:rPr>
          <w:color w:val="000000" w:themeColor="text1"/>
        </w:rPr>
        <w:t xml:space="preserve">): </w:t>
      </w:r>
      <w:r w:rsidR="000742C2" w:rsidRPr="00EA6187">
        <w:rPr>
          <w:rStyle w:val="richtext"/>
          <w:b/>
          <w:bCs/>
          <w:color w:val="000000" w:themeColor="text1"/>
        </w:rPr>
        <w:t>202</w:t>
      </w:r>
      <w:r w:rsidR="006D0B30" w:rsidRPr="00EA6187">
        <w:rPr>
          <w:rStyle w:val="richtext"/>
          <w:b/>
          <w:bCs/>
          <w:color w:val="000000" w:themeColor="text1"/>
        </w:rPr>
        <w:t>5</w:t>
      </w:r>
      <w:r w:rsidR="000742C2" w:rsidRPr="00EA6187">
        <w:rPr>
          <w:rStyle w:val="richtext"/>
          <w:b/>
          <w:bCs/>
          <w:color w:val="000000" w:themeColor="text1"/>
        </w:rPr>
        <w:t>/00</w:t>
      </w:r>
      <w:r w:rsidR="006D0B30" w:rsidRPr="00EA6187">
        <w:rPr>
          <w:rStyle w:val="richtext"/>
          <w:b/>
          <w:bCs/>
          <w:color w:val="000000" w:themeColor="text1"/>
        </w:rPr>
        <w:t>20</w:t>
      </w:r>
    </w:p>
    <w:p w14:paraId="1638DF24" w14:textId="77777777" w:rsidR="002275E7" w:rsidRPr="00EA6187" w:rsidRDefault="002275E7" w:rsidP="002275E7">
      <w:pPr>
        <w:spacing w:before="120"/>
        <w:jc w:val="both"/>
        <w:rPr>
          <w:color w:val="000000" w:themeColor="text1"/>
        </w:rPr>
      </w:pPr>
      <w:r w:rsidRPr="00EA6187">
        <w:rPr>
          <w:b/>
          <w:bCs/>
          <w:color w:val="000000" w:themeColor="text1"/>
        </w:rPr>
        <w:t xml:space="preserve">Madde </w:t>
      </w:r>
      <w:proofErr w:type="gramStart"/>
      <w:r w:rsidRPr="00EA6187">
        <w:rPr>
          <w:b/>
          <w:bCs/>
          <w:color w:val="000000" w:themeColor="text1"/>
        </w:rPr>
        <w:t>1 -</w:t>
      </w:r>
      <w:proofErr w:type="gramEnd"/>
      <w:r w:rsidRPr="00EA6187">
        <w:rPr>
          <w:b/>
          <w:bCs/>
          <w:color w:val="000000" w:themeColor="text1"/>
        </w:rPr>
        <w:t xml:space="preserve"> Sözleşmenin tarafları</w:t>
      </w:r>
    </w:p>
    <w:p w14:paraId="1ED51EA1" w14:textId="23494441" w:rsidR="002275E7" w:rsidRDefault="002275E7" w:rsidP="002275E7">
      <w:pPr>
        <w:jc w:val="both"/>
      </w:pPr>
      <w:r w:rsidRPr="00EA6187">
        <w:rPr>
          <w:b/>
          <w:bCs/>
          <w:color w:val="000000" w:themeColor="text1"/>
        </w:rPr>
        <w:t>1.1.</w:t>
      </w:r>
      <w:r w:rsidRPr="00EA6187">
        <w:rPr>
          <w:color w:val="000000" w:themeColor="text1"/>
        </w:rPr>
        <w:t xml:space="preserve"> Bu sözleşme, bir tarafta </w:t>
      </w:r>
      <w:r w:rsidR="00B7778B" w:rsidRPr="00EA6187">
        <w:rPr>
          <w:b/>
          <w:bCs/>
          <w:color w:val="000000" w:themeColor="text1"/>
        </w:rPr>
        <w:t xml:space="preserve">DOĞUŞ </w:t>
      </w:r>
      <w:r w:rsidRPr="00EA6187">
        <w:rPr>
          <w:b/>
          <w:bCs/>
          <w:color w:val="000000" w:themeColor="text1"/>
        </w:rPr>
        <w:t>ÜNİVERSİTESİ</w:t>
      </w:r>
      <w:r w:rsidRPr="00EA6187">
        <w:rPr>
          <w:color w:val="000000" w:themeColor="text1"/>
        </w:rPr>
        <w:t xml:space="preserve"> </w:t>
      </w:r>
      <w:r>
        <w:t>(bundan sonra İdare olarak anılacaktır) ile diğer tarafta</w:t>
      </w:r>
      <w:r w:rsidR="00A44A27">
        <w:t xml:space="preserve"> </w:t>
      </w:r>
      <w:r>
        <w:t xml:space="preserve">(bundan sonra Yüklenici olarak anılacaktır) arasında aşağıda yazılı şartlar dahilinde akdedilmiştir. </w:t>
      </w:r>
    </w:p>
    <w:p w14:paraId="7104C2F4" w14:textId="77777777" w:rsidR="002275E7" w:rsidRDefault="002275E7" w:rsidP="002275E7">
      <w:pPr>
        <w:spacing w:before="120"/>
        <w:jc w:val="both"/>
      </w:pPr>
      <w:r>
        <w:rPr>
          <w:b/>
          <w:bCs/>
          <w:color w:val="auto"/>
        </w:rPr>
        <w:t xml:space="preserve">Madde </w:t>
      </w:r>
      <w:proofErr w:type="gramStart"/>
      <w:r>
        <w:rPr>
          <w:b/>
          <w:bCs/>
          <w:color w:val="auto"/>
        </w:rPr>
        <w:t>2 -</w:t>
      </w:r>
      <w:proofErr w:type="gramEnd"/>
      <w:r>
        <w:rPr>
          <w:b/>
          <w:bCs/>
          <w:color w:val="auto"/>
        </w:rPr>
        <w:t xml:space="preserve"> Taraflara ilişkin bilgiler</w:t>
      </w:r>
    </w:p>
    <w:p w14:paraId="5EB7FAE2" w14:textId="77777777" w:rsidR="002275E7" w:rsidRDefault="002275E7" w:rsidP="002275E7">
      <w:pPr>
        <w:jc w:val="both"/>
      </w:pPr>
      <w:r>
        <w:rPr>
          <w:b/>
          <w:bCs/>
        </w:rPr>
        <w:t>2.1.</w:t>
      </w:r>
      <w:r>
        <w:t xml:space="preserve"> İdarenin </w:t>
      </w:r>
    </w:p>
    <w:p w14:paraId="53208DD6" w14:textId="4E09E261" w:rsidR="002275E7" w:rsidRPr="00EA6187" w:rsidRDefault="002275E7" w:rsidP="002275E7">
      <w:pPr>
        <w:jc w:val="both"/>
        <w:rPr>
          <w:rFonts w:eastAsia="Times New Roman"/>
          <w:color w:val="000000" w:themeColor="text1"/>
        </w:rPr>
      </w:pPr>
      <w:r>
        <w:rPr>
          <w:rFonts w:eastAsia="Times New Roman"/>
        </w:rPr>
        <w:t xml:space="preserve">         </w:t>
      </w:r>
      <w:r w:rsidR="000479BF">
        <w:rPr>
          <w:rFonts w:eastAsia="Times New Roman"/>
        </w:rPr>
        <w:t xml:space="preserve"> </w:t>
      </w:r>
      <w:r>
        <w:rPr>
          <w:rFonts w:eastAsia="Times New Roman"/>
        </w:rPr>
        <w:t xml:space="preserve">   a) Adı:</w:t>
      </w:r>
      <w:r w:rsidR="00B7778B">
        <w:rPr>
          <w:b/>
          <w:bCs/>
          <w:color w:val="003399"/>
        </w:rPr>
        <w:t xml:space="preserve"> </w:t>
      </w:r>
      <w:r w:rsidR="00B7778B" w:rsidRPr="00EA6187">
        <w:rPr>
          <w:b/>
          <w:bCs/>
          <w:color w:val="000000" w:themeColor="text1"/>
        </w:rPr>
        <w:t>DOĞUŞ</w:t>
      </w:r>
      <w:r w:rsidRPr="00EA6187">
        <w:rPr>
          <w:b/>
          <w:bCs/>
          <w:color w:val="000000" w:themeColor="text1"/>
        </w:rPr>
        <w:t xml:space="preserve"> ÜNİVERSİTESİ</w:t>
      </w:r>
    </w:p>
    <w:p w14:paraId="155E2E45" w14:textId="6C3E7595" w:rsidR="000479BF" w:rsidRPr="00EA6187" w:rsidRDefault="002275E7" w:rsidP="000479BF">
      <w:pPr>
        <w:pStyle w:val="DzMetin"/>
        <w:rPr>
          <w:rFonts w:ascii="Times New Roman" w:eastAsiaTheme="minorEastAsia" w:hAnsi="Times New Roman" w:cs="Times New Roman"/>
          <w:b/>
          <w:bCs/>
          <w:color w:val="000000" w:themeColor="text1"/>
          <w:sz w:val="24"/>
          <w:szCs w:val="24"/>
          <w:lang w:eastAsia="tr-TR"/>
        </w:rPr>
      </w:pPr>
      <w:r w:rsidRPr="00EA6187">
        <w:rPr>
          <w:color w:val="000000" w:themeColor="text1"/>
        </w:rPr>
        <w:t xml:space="preserve">          </w:t>
      </w:r>
      <w:r w:rsidR="000479BF" w:rsidRPr="00EA6187">
        <w:rPr>
          <w:color w:val="000000" w:themeColor="text1"/>
        </w:rPr>
        <w:t xml:space="preserve">    </w:t>
      </w:r>
      <w:r w:rsidRPr="00EA6187">
        <w:rPr>
          <w:color w:val="000000" w:themeColor="text1"/>
        </w:rPr>
        <w:t xml:space="preserve">  b) Adresi: </w:t>
      </w:r>
      <w:r w:rsidR="000479BF" w:rsidRPr="00EA6187">
        <w:rPr>
          <w:rFonts w:ascii="Times New Roman" w:eastAsiaTheme="minorEastAsia" w:hAnsi="Times New Roman" w:cs="Times New Roman"/>
          <w:b/>
          <w:bCs/>
          <w:color w:val="000000" w:themeColor="text1"/>
          <w:sz w:val="24"/>
          <w:szCs w:val="24"/>
          <w:lang w:eastAsia="tr-TR"/>
        </w:rPr>
        <w:t xml:space="preserve">Dudullu OSB </w:t>
      </w:r>
      <w:proofErr w:type="spellStart"/>
      <w:r w:rsidR="000479BF" w:rsidRPr="00EA6187">
        <w:rPr>
          <w:rFonts w:ascii="Times New Roman" w:eastAsiaTheme="minorEastAsia" w:hAnsi="Times New Roman" w:cs="Times New Roman"/>
          <w:b/>
          <w:bCs/>
          <w:color w:val="000000" w:themeColor="text1"/>
          <w:sz w:val="24"/>
          <w:szCs w:val="24"/>
          <w:lang w:eastAsia="tr-TR"/>
        </w:rPr>
        <w:t>Mah.Nato</w:t>
      </w:r>
      <w:proofErr w:type="spellEnd"/>
      <w:r w:rsidR="000479BF" w:rsidRPr="00EA6187">
        <w:rPr>
          <w:rFonts w:ascii="Times New Roman" w:eastAsiaTheme="minorEastAsia" w:hAnsi="Times New Roman" w:cs="Times New Roman"/>
          <w:b/>
          <w:bCs/>
          <w:color w:val="000000" w:themeColor="text1"/>
          <w:sz w:val="24"/>
          <w:szCs w:val="24"/>
          <w:lang w:eastAsia="tr-TR"/>
        </w:rPr>
        <w:t xml:space="preserve"> yolu </w:t>
      </w:r>
      <w:proofErr w:type="spellStart"/>
      <w:proofErr w:type="gramStart"/>
      <w:r w:rsidR="000479BF" w:rsidRPr="00EA6187">
        <w:rPr>
          <w:rFonts w:ascii="Times New Roman" w:eastAsiaTheme="minorEastAsia" w:hAnsi="Times New Roman" w:cs="Times New Roman"/>
          <w:b/>
          <w:bCs/>
          <w:color w:val="000000" w:themeColor="text1"/>
          <w:sz w:val="24"/>
          <w:szCs w:val="24"/>
          <w:lang w:eastAsia="tr-TR"/>
        </w:rPr>
        <w:t>Cad</w:t>
      </w:r>
      <w:proofErr w:type="spellEnd"/>
      <w:r w:rsidR="000479BF" w:rsidRPr="00EA6187">
        <w:rPr>
          <w:rFonts w:ascii="Times New Roman" w:eastAsiaTheme="minorEastAsia" w:hAnsi="Times New Roman" w:cs="Times New Roman"/>
          <w:b/>
          <w:bCs/>
          <w:color w:val="000000" w:themeColor="text1"/>
          <w:sz w:val="24"/>
          <w:szCs w:val="24"/>
          <w:lang w:eastAsia="tr-TR"/>
        </w:rPr>
        <w:t xml:space="preserve"> .No</w:t>
      </w:r>
      <w:proofErr w:type="gramEnd"/>
      <w:r w:rsidR="000479BF" w:rsidRPr="00EA6187">
        <w:rPr>
          <w:rFonts w:ascii="Times New Roman" w:eastAsiaTheme="minorEastAsia" w:hAnsi="Times New Roman" w:cs="Times New Roman"/>
          <w:b/>
          <w:bCs/>
          <w:color w:val="000000" w:themeColor="text1"/>
          <w:sz w:val="24"/>
          <w:szCs w:val="24"/>
          <w:lang w:eastAsia="tr-TR"/>
        </w:rPr>
        <w:t>:265/1 Dudullu Organize San. Sitesi</w:t>
      </w:r>
    </w:p>
    <w:p w14:paraId="22EE2D80" w14:textId="23305F49" w:rsidR="00B7778B" w:rsidRPr="00EA6187" w:rsidRDefault="000479BF" w:rsidP="000479BF">
      <w:pPr>
        <w:pStyle w:val="DzMetin"/>
        <w:rPr>
          <w:rStyle w:val="richtext"/>
          <w:b/>
          <w:bCs/>
          <w:color w:val="000000" w:themeColor="text1"/>
        </w:rPr>
      </w:pPr>
      <w:r w:rsidRPr="00EA6187">
        <w:rPr>
          <w:rFonts w:ascii="Times New Roman" w:eastAsiaTheme="minorEastAsia" w:hAnsi="Times New Roman" w:cs="Times New Roman"/>
          <w:b/>
          <w:bCs/>
          <w:color w:val="000000" w:themeColor="text1"/>
          <w:sz w:val="24"/>
          <w:szCs w:val="24"/>
          <w:lang w:eastAsia="tr-TR"/>
        </w:rPr>
        <w:t>Ümraniye /İstanbul</w:t>
      </w:r>
    </w:p>
    <w:p w14:paraId="26544A6A" w14:textId="77777777" w:rsidR="002275E7" w:rsidRPr="00EA6187" w:rsidRDefault="002275E7" w:rsidP="002275E7">
      <w:pPr>
        <w:jc w:val="both"/>
        <w:rPr>
          <w:color w:val="000000" w:themeColor="text1"/>
        </w:rPr>
      </w:pPr>
      <w:r w:rsidRPr="00EA6187">
        <w:rPr>
          <w:color w:val="000000" w:themeColor="text1"/>
        </w:rPr>
        <w:t xml:space="preserve">            c) Telefon numarası: </w:t>
      </w:r>
      <w:r w:rsidR="00B7778B" w:rsidRPr="00EA6187">
        <w:rPr>
          <w:rStyle w:val="richtext"/>
          <w:b/>
          <w:bCs/>
          <w:color w:val="000000" w:themeColor="text1"/>
        </w:rPr>
        <w:t>444 79</w:t>
      </w:r>
      <w:r w:rsidRPr="00EA6187">
        <w:rPr>
          <w:rStyle w:val="richtext"/>
          <w:b/>
          <w:bCs/>
          <w:color w:val="000000" w:themeColor="text1"/>
        </w:rPr>
        <w:t>97</w:t>
      </w:r>
    </w:p>
    <w:p w14:paraId="0AB77FDB" w14:textId="77777777" w:rsidR="00B7778B" w:rsidRPr="00EA6187" w:rsidRDefault="002275E7" w:rsidP="00B7778B">
      <w:pPr>
        <w:jc w:val="both"/>
        <w:rPr>
          <w:rFonts w:eastAsia="Times New Roman"/>
          <w:b/>
          <w:bCs/>
          <w:color w:val="000000" w:themeColor="text1"/>
          <w:szCs w:val="20"/>
        </w:rPr>
      </w:pPr>
      <w:r w:rsidRPr="00EA6187">
        <w:rPr>
          <w:color w:val="000000" w:themeColor="text1"/>
        </w:rPr>
        <w:t xml:space="preserve">            </w:t>
      </w:r>
      <w:proofErr w:type="gramStart"/>
      <w:r w:rsidRPr="00EA6187">
        <w:rPr>
          <w:color w:val="000000" w:themeColor="text1"/>
        </w:rPr>
        <w:t>ç</w:t>
      </w:r>
      <w:proofErr w:type="gramEnd"/>
      <w:r w:rsidRPr="00EA6187">
        <w:rPr>
          <w:color w:val="000000" w:themeColor="text1"/>
        </w:rPr>
        <w:t xml:space="preserve">) Faks numarası: </w:t>
      </w:r>
      <w:r w:rsidR="00B7778B" w:rsidRPr="00EA6187">
        <w:rPr>
          <w:rFonts w:eastAsia="Times New Roman"/>
          <w:b/>
          <w:bCs/>
          <w:color w:val="000000" w:themeColor="text1"/>
          <w:szCs w:val="20"/>
        </w:rPr>
        <w:t>0216 326 82 66</w:t>
      </w:r>
    </w:p>
    <w:p w14:paraId="3CB0A2A4" w14:textId="77777777" w:rsidR="002275E7" w:rsidRPr="00EA6187" w:rsidRDefault="000C5F96" w:rsidP="002275E7">
      <w:pPr>
        <w:jc w:val="both"/>
        <w:rPr>
          <w:color w:val="000000" w:themeColor="text1"/>
        </w:rPr>
      </w:pPr>
      <w:r w:rsidRPr="00EA6187">
        <w:rPr>
          <w:color w:val="000000" w:themeColor="text1"/>
        </w:rPr>
        <w:t xml:space="preserve">            </w:t>
      </w:r>
      <w:r w:rsidR="002275E7" w:rsidRPr="00EA6187">
        <w:rPr>
          <w:color w:val="000000" w:themeColor="text1"/>
        </w:rPr>
        <w:t xml:space="preserve">d) Elektronik posta adresi(varsa): </w:t>
      </w:r>
      <w:r w:rsidR="00B7778B" w:rsidRPr="00EA6187">
        <w:rPr>
          <w:b/>
          <w:bCs/>
          <w:color w:val="000000" w:themeColor="text1"/>
        </w:rPr>
        <w:t>satinalma@dogus</w:t>
      </w:r>
      <w:r w:rsidR="002275E7" w:rsidRPr="00EA6187">
        <w:rPr>
          <w:b/>
          <w:bCs/>
          <w:color w:val="000000" w:themeColor="text1"/>
        </w:rPr>
        <w:t>.edu.tr</w:t>
      </w:r>
      <w:r w:rsidR="002275E7" w:rsidRPr="00EA6187">
        <w:rPr>
          <w:color w:val="000000" w:themeColor="text1"/>
        </w:rPr>
        <w:t xml:space="preserve"> </w:t>
      </w:r>
    </w:p>
    <w:p w14:paraId="5F5C3C40" w14:textId="77777777" w:rsidR="002275E7" w:rsidRDefault="002275E7" w:rsidP="002275E7">
      <w:pPr>
        <w:jc w:val="both"/>
        <w:rPr>
          <w:rFonts w:eastAsia="Times New Roman"/>
        </w:rPr>
      </w:pPr>
    </w:p>
    <w:p w14:paraId="708058CF" w14:textId="77777777" w:rsidR="002275E7" w:rsidRDefault="002275E7" w:rsidP="002275E7">
      <w:pPr>
        <w:jc w:val="both"/>
      </w:pPr>
      <w:r>
        <w:rPr>
          <w:b/>
          <w:bCs/>
        </w:rPr>
        <w:t>2.2.</w:t>
      </w:r>
      <w:r>
        <w:t xml:space="preserve"> Yüklenicinin </w:t>
      </w:r>
    </w:p>
    <w:p w14:paraId="06DBFD2E" w14:textId="4F500E2C" w:rsidR="002275E7" w:rsidRDefault="002275E7" w:rsidP="002275E7">
      <w:pPr>
        <w:jc w:val="both"/>
      </w:pPr>
      <w:r>
        <w:t xml:space="preserve">a) Adı ve soyadı/Ticaret unvanı: </w:t>
      </w:r>
    </w:p>
    <w:p w14:paraId="408C8A7A" w14:textId="3DD7B551" w:rsidR="002275E7" w:rsidRDefault="002275E7" w:rsidP="002275E7">
      <w:pPr>
        <w:jc w:val="both"/>
      </w:pPr>
      <w:r>
        <w:t xml:space="preserve">b) T.C. Kimlik No: </w:t>
      </w:r>
    </w:p>
    <w:p w14:paraId="6AA95012" w14:textId="4D3C9323" w:rsidR="002275E7" w:rsidRDefault="002275E7" w:rsidP="002275E7">
      <w:pPr>
        <w:jc w:val="both"/>
      </w:pPr>
      <w:r>
        <w:t xml:space="preserve">c) Vergi Kimlik No: </w:t>
      </w:r>
    </w:p>
    <w:p w14:paraId="7C71B600" w14:textId="27E587CC" w:rsidR="002275E7" w:rsidRDefault="002275E7" w:rsidP="002275E7">
      <w:pPr>
        <w:jc w:val="both"/>
      </w:pPr>
      <w:proofErr w:type="gramStart"/>
      <w:r>
        <w:t>ç</w:t>
      </w:r>
      <w:proofErr w:type="gramEnd"/>
      <w:r>
        <w:t>) Yüklenicinin tebligata esas adresi:</w:t>
      </w:r>
      <w:r w:rsidR="008C5C13" w:rsidRPr="008C5C13">
        <w:rPr>
          <w:rFonts w:ascii="Arial" w:hAnsi="Arial" w:cs="Arial"/>
          <w:color w:val="202124"/>
          <w:sz w:val="21"/>
          <w:szCs w:val="21"/>
          <w:shd w:val="clear" w:color="auto" w:fill="FFFFFF"/>
        </w:rPr>
        <w:t xml:space="preserve"> </w:t>
      </w:r>
    </w:p>
    <w:p w14:paraId="31601AAF" w14:textId="2B976E09" w:rsidR="002275E7" w:rsidRDefault="002275E7" w:rsidP="002275E7">
      <w:pPr>
        <w:jc w:val="both"/>
      </w:pPr>
      <w:r>
        <w:t>d) Telefon numarası:</w:t>
      </w:r>
      <w:r w:rsidR="008C5C13">
        <w:tab/>
      </w:r>
    </w:p>
    <w:p w14:paraId="4EEC68A4" w14:textId="6B650956" w:rsidR="002275E7" w:rsidRDefault="002275E7" w:rsidP="002275E7">
      <w:pPr>
        <w:jc w:val="both"/>
      </w:pPr>
      <w:r>
        <w:t xml:space="preserve">e) Bildirime esas faks numarası: </w:t>
      </w:r>
    </w:p>
    <w:p w14:paraId="5E7736D7" w14:textId="1E241FAE" w:rsidR="002275E7" w:rsidRPr="00A44A27" w:rsidRDefault="002275E7" w:rsidP="002275E7">
      <w:pPr>
        <w:jc w:val="both"/>
        <w:rPr>
          <w:b/>
          <w:szCs w:val="23"/>
        </w:rPr>
      </w:pPr>
      <w:r>
        <w:t xml:space="preserve">f) Bildirime esas elektronik posta adresi (varsa): </w:t>
      </w:r>
    </w:p>
    <w:p w14:paraId="1E7FB917" w14:textId="77777777" w:rsidR="00D72FA7" w:rsidRDefault="00D72FA7" w:rsidP="002275E7">
      <w:pPr>
        <w:jc w:val="both"/>
      </w:pPr>
    </w:p>
    <w:p w14:paraId="24EC58CF"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1A17D28C"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1EF4F411" w14:textId="77777777" w:rsidR="002275E7" w:rsidRDefault="002275E7" w:rsidP="002275E7">
      <w:pPr>
        <w:spacing w:before="120"/>
        <w:jc w:val="both"/>
      </w:pPr>
      <w:r>
        <w:rPr>
          <w:b/>
          <w:bCs/>
          <w:color w:val="auto"/>
        </w:rPr>
        <w:t xml:space="preserve">Madde </w:t>
      </w:r>
      <w:proofErr w:type="gramStart"/>
      <w:r>
        <w:rPr>
          <w:b/>
          <w:bCs/>
          <w:color w:val="auto"/>
        </w:rPr>
        <w:t>3 -</w:t>
      </w:r>
      <w:proofErr w:type="gramEnd"/>
      <w:r>
        <w:rPr>
          <w:b/>
          <w:bCs/>
          <w:color w:val="auto"/>
        </w:rPr>
        <w:t xml:space="preserve"> Sözleşmenin dili</w:t>
      </w:r>
    </w:p>
    <w:p w14:paraId="3643F449" w14:textId="77777777" w:rsidR="002275E7" w:rsidRDefault="002275E7" w:rsidP="002275E7">
      <w:pPr>
        <w:jc w:val="both"/>
      </w:pPr>
      <w:r>
        <w:rPr>
          <w:b/>
          <w:bCs/>
        </w:rPr>
        <w:t>3.1.</w:t>
      </w:r>
      <w:r>
        <w:t xml:space="preserve"> Sözleşme Türkçe olarak hazırlanmıştır. </w:t>
      </w:r>
    </w:p>
    <w:p w14:paraId="67FF72A1" w14:textId="77777777" w:rsidR="002275E7" w:rsidRDefault="002275E7" w:rsidP="002275E7">
      <w:pPr>
        <w:spacing w:before="120"/>
        <w:jc w:val="both"/>
      </w:pPr>
      <w:r>
        <w:rPr>
          <w:b/>
          <w:bCs/>
          <w:color w:val="auto"/>
        </w:rPr>
        <w:t xml:space="preserve">Madde </w:t>
      </w:r>
      <w:proofErr w:type="gramStart"/>
      <w:r>
        <w:rPr>
          <w:b/>
          <w:bCs/>
          <w:color w:val="auto"/>
        </w:rPr>
        <w:t>4 -</w:t>
      </w:r>
      <w:proofErr w:type="gramEnd"/>
      <w:r>
        <w:rPr>
          <w:b/>
          <w:bCs/>
          <w:color w:val="auto"/>
        </w:rPr>
        <w:t xml:space="preserve"> Tanımlar</w:t>
      </w:r>
    </w:p>
    <w:p w14:paraId="4DDD69B9" w14:textId="77777777"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14:paraId="422DB2E0" w14:textId="77777777" w:rsidR="002275E7" w:rsidRPr="00FC2133" w:rsidRDefault="002275E7" w:rsidP="002275E7">
      <w:pPr>
        <w:spacing w:before="120"/>
        <w:jc w:val="both"/>
      </w:pPr>
      <w:r>
        <w:rPr>
          <w:b/>
          <w:bCs/>
          <w:color w:val="auto"/>
        </w:rPr>
        <w:t xml:space="preserve">Madde </w:t>
      </w:r>
      <w:proofErr w:type="gramStart"/>
      <w:r>
        <w:rPr>
          <w:b/>
          <w:bCs/>
          <w:color w:val="auto"/>
        </w:rPr>
        <w:t>5 -</w:t>
      </w:r>
      <w:proofErr w:type="gramEnd"/>
      <w:r>
        <w:rPr>
          <w:b/>
          <w:bCs/>
          <w:color w:val="auto"/>
        </w:rPr>
        <w:t xml:space="preserve"> </w:t>
      </w:r>
      <w:r w:rsidRPr="00BC7E25">
        <w:t>Sözleşmenin konusu işin/alımın tanımı</w:t>
      </w:r>
    </w:p>
    <w:p w14:paraId="6E341EF4" w14:textId="71614E01" w:rsidR="002275E7" w:rsidRDefault="002275E7" w:rsidP="00FF154D">
      <w:pPr>
        <w:pStyle w:val="GvdeMetni"/>
        <w:spacing w:after="120" w:line="240" w:lineRule="auto"/>
        <w:rPr>
          <w:rFonts w:ascii="Times New Roman" w:hAnsi="Times New Roman" w:cs="Times New Roman"/>
          <w:b w:val="0"/>
          <w:bCs w:val="0"/>
          <w:sz w:val="24"/>
          <w:szCs w:val="24"/>
        </w:rPr>
      </w:pPr>
      <w:r w:rsidRPr="00BC7E25">
        <w:rPr>
          <w:rFonts w:ascii="Times New Roman" w:hAnsi="Times New Roman" w:cs="Times New Roman"/>
          <w:b w:val="0"/>
          <w:bCs w:val="0"/>
          <w:sz w:val="24"/>
          <w:szCs w:val="24"/>
        </w:rPr>
        <w:t xml:space="preserve">5.1. Sözleşmenin konusu; İdarenin ihtiyacı olan ve aşağıda miktarı belirtilen ve teknik özellikleri teknik şartnamede </w:t>
      </w:r>
      <w:r w:rsidRPr="007C4F2C">
        <w:rPr>
          <w:rFonts w:ascii="Times New Roman" w:hAnsi="Times New Roman" w:cs="Times New Roman"/>
          <w:b w:val="0"/>
          <w:bCs w:val="0"/>
          <w:sz w:val="24"/>
          <w:szCs w:val="24"/>
        </w:rPr>
        <w:t>düzenlenen,</w:t>
      </w:r>
      <w:r w:rsidR="00F715CE" w:rsidRPr="007C4F2C">
        <w:rPr>
          <w:rFonts w:ascii="Times New Roman" w:hAnsi="Times New Roman" w:cs="Times New Roman"/>
          <w:b w:val="0"/>
          <w:bCs w:val="0"/>
          <w:sz w:val="24"/>
          <w:szCs w:val="24"/>
        </w:rPr>
        <w:t xml:space="preserve"> </w:t>
      </w:r>
      <w:r w:rsidR="00FF154D" w:rsidRPr="007C4F2C">
        <w:rPr>
          <w:rFonts w:ascii="Times New Roman" w:hAnsi="Times New Roman" w:cs="Times New Roman"/>
          <w:b w:val="0"/>
          <w:bCs w:val="0"/>
          <w:sz w:val="24"/>
          <w:szCs w:val="24"/>
        </w:rPr>
        <w:t xml:space="preserve">Kurumsal Kaynak (ERP) Planlama Yönetim Sistemi Lisansı Temin ve Bakımı </w:t>
      </w:r>
      <w:r w:rsidRPr="007C4F2C">
        <w:rPr>
          <w:rFonts w:ascii="Times New Roman" w:hAnsi="Times New Roman" w:cs="Times New Roman"/>
          <w:b w:val="0"/>
          <w:bCs w:val="0"/>
          <w:sz w:val="24"/>
          <w:szCs w:val="24"/>
        </w:rPr>
        <w:t>ihale dokümanı ile bu sözleşmede belirlenen şartlar dahilinde Yüklenici tarafından temini ve İdareye teslimi işidir.</w:t>
      </w:r>
      <w:r w:rsidRPr="00BC7E25">
        <w:rPr>
          <w:rFonts w:ascii="Times New Roman" w:hAnsi="Times New Roman" w:cs="Times New Roman"/>
          <w:b w:val="0"/>
          <w:bCs w:val="0"/>
          <w:sz w:val="24"/>
          <w:szCs w:val="24"/>
        </w:rPr>
        <w:t xml:space="preserve"> </w:t>
      </w:r>
    </w:p>
    <w:p w14:paraId="71F573A5" w14:textId="77777777" w:rsidR="006D0B30" w:rsidRDefault="006D0B30" w:rsidP="00FC2133">
      <w:pPr>
        <w:pStyle w:val="GvdeMetni"/>
        <w:spacing w:after="120" w:line="240" w:lineRule="auto"/>
        <w:jc w:val="left"/>
        <w:rPr>
          <w:rFonts w:ascii="Times New Roman" w:hAnsi="Times New Roman" w:cs="Times New Roman"/>
          <w:b w:val="0"/>
          <w:bCs w:val="0"/>
          <w:sz w:val="24"/>
          <w:szCs w:val="24"/>
        </w:rPr>
      </w:pPr>
    </w:p>
    <w:p w14:paraId="0C40CE5E" w14:textId="77777777" w:rsidR="006D0B30" w:rsidRPr="00BC7E25" w:rsidRDefault="006D0B30" w:rsidP="00FC2133">
      <w:pPr>
        <w:pStyle w:val="GvdeMetni"/>
        <w:spacing w:after="120" w:line="240" w:lineRule="auto"/>
        <w:jc w:val="left"/>
        <w:rPr>
          <w:rFonts w:ascii="Times New Roman" w:hAnsi="Times New Roman" w:cs="Times New Roman"/>
          <w:b w:val="0"/>
          <w:bCs w:val="0"/>
          <w:sz w:val="24"/>
          <w:szCs w:val="24"/>
        </w:rPr>
      </w:pPr>
    </w:p>
    <w:p w14:paraId="79DACA18" w14:textId="77777777" w:rsidR="005F37EB" w:rsidRDefault="005F37EB" w:rsidP="002275E7">
      <w:pPr>
        <w:jc w:val="both"/>
        <w:rPr>
          <w:b/>
          <w:bCs/>
        </w:rPr>
      </w:pPr>
    </w:p>
    <w:p w14:paraId="60945FD7" w14:textId="3DE79F65" w:rsidR="002275E7" w:rsidRDefault="002275E7" w:rsidP="00B712CC">
      <w:r>
        <w:rPr>
          <w:b/>
          <w:bCs/>
        </w:rPr>
        <w:t>5.1.1.</w:t>
      </w:r>
      <w:r>
        <w:t xml:space="preserve"> Sözleşme kapsamında alımı yapılacak mal / malların miktarı: </w:t>
      </w:r>
    </w:p>
    <w:p w14:paraId="31E70E4F" w14:textId="77777777" w:rsidR="00864D45" w:rsidRDefault="002275E7" w:rsidP="00B712CC">
      <w:r>
        <w:rPr>
          <w:b/>
          <w:bCs/>
        </w:rPr>
        <w:t>5.1.1.1.</w:t>
      </w:r>
      <w:r>
        <w:t xml:space="preserve"> </w:t>
      </w:r>
      <w:r w:rsidR="00E5548F" w:rsidRPr="00B712CC">
        <w:t>İstenen ürün lisansları aşağıdaki gibidir.</w:t>
      </w:r>
    </w:p>
    <w:p w14:paraId="74858CD0" w14:textId="791B9319" w:rsidR="00E5548F" w:rsidRDefault="00B712CC" w:rsidP="00B712CC">
      <w:r>
        <w:rPr>
          <w:rFonts w:ascii="Arial Narrow" w:eastAsia="Times New Roman" w:hAnsi="Arial Narrow" w:cs="Segoe UI"/>
          <w:color w:val="auto"/>
          <w:lang w:eastAsia="en-US"/>
        </w:rPr>
        <w:br/>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1000"/>
        <w:gridCol w:w="2160"/>
      </w:tblGrid>
      <w:tr w:rsidR="00864D45" w:rsidRPr="00060380" w14:paraId="75D3D765" w14:textId="77777777" w:rsidTr="00E555D1">
        <w:trPr>
          <w:trHeight w:val="285"/>
          <w:jc w:val="center"/>
        </w:trPr>
        <w:tc>
          <w:tcPr>
            <w:tcW w:w="5345" w:type="dxa"/>
            <w:shd w:val="clear" w:color="auto" w:fill="BDD6EE" w:themeFill="accent1" w:themeFillTint="66"/>
            <w:noWrap/>
            <w:vAlign w:val="bottom"/>
            <w:hideMark/>
          </w:tcPr>
          <w:p w14:paraId="5D4388A1" w14:textId="77777777" w:rsidR="00864D45" w:rsidRPr="00060380" w:rsidRDefault="00864D45" w:rsidP="00864D45">
            <w:pPr>
              <w:jc w:val="center"/>
              <w:rPr>
                <w:rFonts w:ascii="Calibri" w:eastAsia="Times New Roman" w:hAnsi="Calibri" w:cs="Calibri"/>
                <w:b/>
                <w:bCs/>
                <w:sz w:val="22"/>
                <w:szCs w:val="22"/>
              </w:rPr>
            </w:pPr>
            <w:r>
              <w:rPr>
                <w:rFonts w:ascii="Calibri" w:eastAsia="Times New Roman" w:hAnsi="Calibri" w:cs="Calibri"/>
                <w:b/>
                <w:bCs/>
                <w:sz w:val="22"/>
                <w:szCs w:val="22"/>
              </w:rPr>
              <w:t>Tanım</w:t>
            </w:r>
          </w:p>
        </w:tc>
        <w:tc>
          <w:tcPr>
            <w:tcW w:w="1000" w:type="dxa"/>
            <w:shd w:val="clear" w:color="auto" w:fill="BDD6EE" w:themeFill="accent1" w:themeFillTint="66"/>
            <w:noWrap/>
            <w:vAlign w:val="bottom"/>
            <w:hideMark/>
          </w:tcPr>
          <w:p w14:paraId="02DD7104" w14:textId="77777777" w:rsidR="00864D45" w:rsidRPr="00060380" w:rsidRDefault="00864D45" w:rsidP="00864D45">
            <w:pPr>
              <w:jc w:val="center"/>
              <w:rPr>
                <w:rFonts w:ascii="Calibri" w:eastAsia="Times New Roman" w:hAnsi="Calibri" w:cs="Calibri"/>
                <w:b/>
                <w:bCs/>
                <w:sz w:val="22"/>
                <w:szCs w:val="22"/>
              </w:rPr>
            </w:pPr>
            <w:r>
              <w:rPr>
                <w:rFonts w:ascii="Calibri" w:eastAsia="Times New Roman" w:hAnsi="Calibri" w:cs="Calibri"/>
                <w:b/>
                <w:bCs/>
                <w:sz w:val="22"/>
                <w:szCs w:val="22"/>
              </w:rPr>
              <w:t>Adet</w:t>
            </w:r>
          </w:p>
        </w:tc>
        <w:tc>
          <w:tcPr>
            <w:tcW w:w="2160" w:type="dxa"/>
            <w:shd w:val="clear" w:color="auto" w:fill="BDD6EE" w:themeFill="accent1" w:themeFillTint="66"/>
            <w:noWrap/>
            <w:vAlign w:val="bottom"/>
            <w:hideMark/>
          </w:tcPr>
          <w:p w14:paraId="044568D8" w14:textId="77777777" w:rsidR="00864D45" w:rsidRPr="00060380" w:rsidRDefault="00864D45" w:rsidP="00864D45">
            <w:pPr>
              <w:jc w:val="center"/>
              <w:rPr>
                <w:rFonts w:ascii="Calibri" w:eastAsia="Times New Roman" w:hAnsi="Calibri" w:cs="Calibri"/>
                <w:b/>
                <w:bCs/>
                <w:sz w:val="22"/>
                <w:szCs w:val="22"/>
              </w:rPr>
            </w:pPr>
            <w:r>
              <w:rPr>
                <w:rFonts w:ascii="Calibri" w:eastAsia="Times New Roman" w:hAnsi="Calibri" w:cs="Calibri"/>
                <w:b/>
                <w:bCs/>
                <w:sz w:val="22"/>
                <w:szCs w:val="22"/>
              </w:rPr>
              <w:t>Kullanıcı Tipi</w:t>
            </w:r>
          </w:p>
        </w:tc>
      </w:tr>
      <w:tr w:rsidR="00864D45" w:rsidRPr="00060380" w14:paraId="7DE3A746" w14:textId="77777777" w:rsidTr="000F0E1F">
        <w:trPr>
          <w:trHeight w:val="285"/>
          <w:jc w:val="center"/>
        </w:trPr>
        <w:tc>
          <w:tcPr>
            <w:tcW w:w="5345" w:type="dxa"/>
            <w:shd w:val="clear" w:color="auto" w:fill="FFFF00"/>
            <w:noWrap/>
            <w:vAlign w:val="bottom"/>
            <w:hideMark/>
          </w:tcPr>
          <w:p w14:paraId="5AFB45FA"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Teknik geliştirme kullanıcısı</w:t>
            </w:r>
          </w:p>
        </w:tc>
        <w:tc>
          <w:tcPr>
            <w:tcW w:w="1000" w:type="dxa"/>
            <w:shd w:val="clear" w:color="auto" w:fill="FFFF00"/>
            <w:vAlign w:val="bottom"/>
            <w:hideMark/>
          </w:tcPr>
          <w:p w14:paraId="74B861F5" w14:textId="77777777" w:rsidR="00864D45" w:rsidRPr="00060380" w:rsidRDefault="00864D45" w:rsidP="00E555D1">
            <w:pPr>
              <w:jc w:val="right"/>
              <w:rPr>
                <w:rFonts w:ascii="Calibri" w:eastAsia="Times New Roman" w:hAnsi="Calibri" w:cs="Calibri"/>
                <w:sz w:val="22"/>
                <w:szCs w:val="22"/>
              </w:rPr>
            </w:pPr>
            <w:r w:rsidRPr="00060380">
              <w:rPr>
                <w:rFonts w:ascii="Calibri" w:eastAsia="Times New Roman" w:hAnsi="Calibri" w:cs="Calibri"/>
                <w:sz w:val="22"/>
                <w:szCs w:val="22"/>
              </w:rPr>
              <w:t>1</w:t>
            </w:r>
          </w:p>
        </w:tc>
        <w:tc>
          <w:tcPr>
            <w:tcW w:w="2160" w:type="dxa"/>
            <w:shd w:val="clear" w:color="auto" w:fill="FFFF00"/>
            <w:vAlign w:val="bottom"/>
            <w:hideMark/>
          </w:tcPr>
          <w:p w14:paraId="6092E18C"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Yetkili kullanıcı</w:t>
            </w:r>
          </w:p>
        </w:tc>
      </w:tr>
      <w:tr w:rsidR="00864D45" w:rsidRPr="00060380" w14:paraId="201C650A" w14:textId="77777777" w:rsidTr="000F0E1F">
        <w:trPr>
          <w:trHeight w:val="285"/>
          <w:jc w:val="center"/>
        </w:trPr>
        <w:tc>
          <w:tcPr>
            <w:tcW w:w="5345" w:type="dxa"/>
            <w:shd w:val="clear" w:color="auto" w:fill="FFFF00"/>
            <w:noWrap/>
            <w:vAlign w:val="bottom"/>
            <w:hideMark/>
          </w:tcPr>
          <w:p w14:paraId="21952C75"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Tam yetkili uygulama kullanıcısı</w:t>
            </w:r>
          </w:p>
        </w:tc>
        <w:tc>
          <w:tcPr>
            <w:tcW w:w="1000" w:type="dxa"/>
            <w:shd w:val="clear" w:color="auto" w:fill="FFFF00"/>
            <w:vAlign w:val="bottom"/>
            <w:hideMark/>
          </w:tcPr>
          <w:p w14:paraId="72D73A13" w14:textId="77777777" w:rsidR="00864D45" w:rsidRPr="00060380" w:rsidRDefault="00864D45" w:rsidP="00E555D1">
            <w:pPr>
              <w:jc w:val="right"/>
              <w:rPr>
                <w:rFonts w:ascii="Calibri" w:eastAsia="Times New Roman" w:hAnsi="Calibri" w:cs="Calibri"/>
                <w:sz w:val="22"/>
                <w:szCs w:val="22"/>
              </w:rPr>
            </w:pPr>
            <w:r w:rsidRPr="00060380">
              <w:rPr>
                <w:rFonts w:ascii="Calibri" w:eastAsia="Times New Roman" w:hAnsi="Calibri" w:cs="Calibri"/>
                <w:sz w:val="22"/>
                <w:szCs w:val="22"/>
              </w:rPr>
              <w:t>20</w:t>
            </w:r>
          </w:p>
        </w:tc>
        <w:tc>
          <w:tcPr>
            <w:tcW w:w="2160" w:type="dxa"/>
            <w:shd w:val="clear" w:color="auto" w:fill="FFFF00"/>
            <w:vAlign w:val="bottom"/>
            <w:hideMark/>
          </w:tcPr>
          <w:p w14:paraId="45DBE63C"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Yetkili kullanıcı</w:t>
            </w:r>
          </w:p>
        </w:tc>
      </w:tr>
      <w:tr w:rsidR="00864D45" w:rsidRPr="00D10D1F" w14:paraId="5D4402B0" w14:textId="77777777" w:rsidTr="000F0E1F">
        <w:trPr>
          <w:trHeight w:val="285"/>
          <w:jc w:val="center"/>
        </w:trPr>
        <w:tc>
          <w:tcPr>
            <w:tcW w:w="5345" w:type="dxa"/>
            <w:shd w:val="clear" w:color="auto" w:fill="FFFF00"/>
            <w:noWrap/>
            <w:vAlign w:val="bottom"/>
          </w:tcPr>
          <w:p w14:paraId="7C5CF0EB" w14:textId="77777777" w:rsidR="00864D45" w:rsidRPr="00D10D1F" w:rsidRDefault="00864D45" w:rsidP="00E555D1">
            <w:pPr>
              <w:rPr>
                <w:rFonts w:ascii="Calibri" w:eastAsia="Times New Roman" w:hAnsi="Calibri" w:cs="Calibri"/>
                <w:sz w:val="22"/>
                <w:szCs w:val="22"/>
                <w:lang w:val="fi-FI"/>
              </w:rPr>
            </w:pPr>
            <w:r w:rsidRPr="00D10D1F">
              <w:rPr>
                <w:rFonts w:ascii="Calibri" w:eastAsia="Times New Roman" w:hAnsi="Calibri" w:cs="Calibri"/>
                <w:sz w:val="22"/>
                <w:szCs w:val="22"/>
                <w:lang w:val="fi-FI"/>
              </w:rPr>
              <w:t xml:space="preserve">Fonksiyonel </w:t>
            </w:r>
            <w:r>
              <w:rPr>
                <w:rFonts w:ascii="Calibri" w:eastAsia="Times New Roman" w:hAnsi="Calibri" w:cs="Calibri"/>
                <w:sz w:val="22"/>
                <w:szCs w:val="22"/>
                <w:lang w:val="fi-FI"/>
              </w:rPr>
              <w:t>p</w:t>
            </w:r>
            <w:r w:rsidRPr="00D10D1F">
              <w:rPr>
                <w:rFonts w:ascii="Calibri" w:eastAsia="Times New Roman" w:hAnsi="Calibri" w:cs="Calibri"/>
                <w:sz w:val="22"/>
                <w:szCs w:val="22"/>
                <w:lang w:val="fi-FI"/>
              </w:rPr>
              <w:t>lanlama yetkili uygulama kullanıcısı</w:t>
            </w:r>
          </w:p>
        </w:tc>
        <w:tc>
          <w:tcPr>
            <w:tcW w:w="1000" w:type="dxa"/>
            <w:shd w:val="clear" w:color="auto" w:fill="FFFF00"/>
            <w:vAlign w:val="bottom"/>
          </w:tcPr>
          <w:p w14:paraId="149361BB" w14:textId="77777777" w:rsidR="00864D45" w:rsidRPr="00D10D1F" w:rsidRDefault="00864D45" w:rsidP="00E555D1">
            <w:pPr>
              <w:jc w:val="right"/>
              <w:rPr>
                <w:rFonts w:ascii="Calibri" w:eastAsia="Times New Roman" w:hAnsi="Calibri" w:cs="Calibri"/>
                <w:sz w:val="22"/>
                <w:szCs w:val="22"/>
                <w:lang w:val="fi-FI"/>
              </w:rPr>
            </w:pPr>
            <w:r>
              <w:rPr>
                <w:rFonts w:ascii="Calibri" w:eastAsia="Times New Roman" w:hAnsi="Calibri" w:cs="Calibri"/>
                <w:sz w:val="22"/>
                <w:szCs w:val="22"/>
                <w:lang w:val="fi-FI"/>
              </w:rPr>
              <w:t>20</w:t>
            </w:r>
          </w:p>
        </w:tc>
        <w:tc>
          <w:tcPr>
            <w:tcW w:w="2160" w:type="dxa"/>
            <w:shd w:val="clear" w:color="auto" w:fill="FFFF00"/>
            <w:vAlign w:val="bottom"/>
          </w:tcPr>
          <w:p w14:paraId="75190E3C" w14:textId="77777777" w:rsidR="00864D45" w:rsidRPr="00D10D1F" w:rsidRDefault="00864D45" w:rsidP="00E555D1">
            <w:pPr>
              <w:rPr>
                <w:rFonts w:ascii="Calibri" w:eastAsia="Times New Roman" w:hAnsi="Calibri" w:cs="Calibri"/>
                <w:sz w:val="22"/>
                <w:szCs w:val="22"/>
                <w:lang w:val="fi-FI"/>
              </w:rPr>
            </w:pPr>
            <w:r>
              <w:rPr>
                <w:rFonts w:ascii="Calibri" w:eastAsia="Times New Roman" w:hAnsi="Calibri" w:cs="Calibri"/>
                <w:sz w:val="22"/>
                <w:szCs w:val="22"/>
              </w:rPr>
              <w:t>Yetkili kullanıcı</w:t>
            </w:r>
          </w:p>
        </w:tc>
      </w:tr>
      <w:tr w:rsidR="00864D45" w:rsidRPr="00D10D1F" w14:paraId="2DD24C76" w14:textId="77777777" w:rsidTr="000F0E1F">
        <w:trPr>
          <w:trHeight w:val="285"/>
          <w:jc w:val="center"/>
        </w:trPr>
        <w:tc>
          <w:tcPr>
            <w:tcW w:w="5345" w:type="dxa"/>
            <w:shd w:val="clear" w:color="auto" w:fill="FFFF00"/>
            <w:noWrap/>
            <w:vAlign w:val="bottom"/>
          </w:tcPr>
          <w:p w14:paraId="1528138D" w14:textId="77777777" w:rsidR="00864D45" w:rsidRPr="00D10D1F" w:rsidRDefault="00864D45" w:rsidP="00E555D1">
            <w:pPr>
              <w:rPr>
                <w:rFonts w:ascii="Calibri" w:eastAsia="Times New Roman" w:hAnsi="Calibri" w:cs="Calibri"/>
                <w:sz w:val="22"/>
                <w:szCs w:val="22"/>
                <w:lang w:val="fi-FI"/>
              </w:rPr>
            </w:pPr>
            <w:r>
              <w:rPr>
                <w:rFonts w:ascii="Calibri" w:eastAsia="Times New Roman" w:hAnsi="Calibri" w:cs="Calibri"/>
                <w:sz w:val="22"/>
                <w:szCs w:val="22"/>
                <w:lang w:val="fi-FI"/>
              </w:rPr>
              <w:t>Uç sistem yetkili uygulama kullanıcısı</w:t>
            </w:r>
          </w:p>
        </w:tc>
        <w:tc>
          <w:tcPr>
            <w:tcW w:w="1000" w:type="dxa"/>
            <w:shd w:val="clear" w:color="auto" w:fill="FFFF00"/>
            <w:vAlign w:val="bottom"/>
          </w:tcPr>
          <w:p w14:paraId="3D82B422" w14:textId="77777777" w:rsidR="00864D45" w:rsidRPr="00D10D1F" w:rsidRDefault="00864D45" w:rsidP="00E555D1">
            <w:pPr>
              <w:jc w:val="right"/>
              <w:rPr>
                <w:rFonts w:ascii="Calibri" w:eastAsia="Times New Roman" w:hAnsi="Calibri" w:cs="Calibri"/>
                <w:sz w:val="22"/>
                <w:szCs w:val="22"/>
                <w:lang w:val="fi-FI"/>
              </w:rPr>
            </w:pPr>
            <w:r>
              <w:rPr>
                <w:rFonts w:ascii="Calibri" w:eastAsia="Times New Roman" w:hAnsi="Calibri" w:cs="Calibri"/>
                <w:sz w:val="22"/>
                <w:szCs w:val="22"/>
                <w:lang w:val="fi-FI"/>
              </w:rPr>
              <w:t>10</w:t>
            </w:r>
          </w:p>
        </w:tc>
        <w:tc>
          <w:tcPr>
            <w:tcW w:w="2160" w:type="dxa"/>
            <w:shd w:val="clear" w:color="auto" w:fill="FFFF00"/>
            <w:vAlign w:val="bottom"/>
          </w:tcPr>
          <w:p w14:paraId="5A4540C3" w14:textId="77777777" w:rsidR="00864D45" w:rsidRPr="00D10D1F" w:rsidRDefault="00864D45" w:rsidP="00E555D1">
            <w:pPr>
              <w:rPr>
                <w:rFonts w:ascii="Calibri" w:eastAsia="Times New Roman" w:hAnsi="Calibri" w:cs="Calibri"/>
                <w:sz w:val="22"/>
                <w:szCs w:val="22"/>
                <w:lang w:val="fi-FI"/>
              </w:rPr>
            </w:pPr>
            <w:r>
              <w:rPr>
                <w:rFonts w:ascii="Calibri" w:eastAsia="Times New Roman" w:hAnsi="Calibri" w:cs="Calibri"/>
                <w:sz w:val="22"/>
                <w:szCs w:val="22"/>
              </w:rPr>
              <w:t>Yetkili kullanıcı</w:t>
            </w:r>
          </w:p>
        </w:tc>
      </w:tr>
      <w:tr w:rsidR="00864D45" w:rsidRPr="00060380" w14:paraId="7EEDBCF0" w14:textId="77777777" w:rsidTr="000F0E1F">
        <w:trPr>
          <w:trHeight w:val="285"/>
          <w:jc w:val="center"/>
        </w:trPr>
        <w:tc>
          <w:tcPr>
            <w:tcW w:w="5345" w:type="dxa"/>
            <w:shd w:val="clear" w:color="auto" w:fill="FFFF00"/>
            <w:noWrap/>
            <w:vAlign w:val="bottom"/>
            <w:hideMark/>
          </w:tcPr>
          <w:p w14:paraId="77CC199D" w14:textId="77777777" w:rsidR="00864D45" w:rsidRPr="00217E3C" w:rsidRDefault="00864D45" w:rsidP="00E555D1">
            <w:pPr>
              <w:rPr>
                <w:rFonts w:ascii="Calibri" w:eastAsia="Times New Roman" w:hAnsi="Calibri" w:cs="Calibri"/>
                <w:sz w:val="22"/>
                <w:szCs w:val="22"/>
              </w:rPr>
            </w:pPr>
            <w:r w:rsidRPr="00217E3C">
              <w:rPr>
                <w:rFonts w:ascii="Calibri" w:eastAsia="Times New Roman" w:hAnsi="Calibri" w:cs="Calibri"/>
                <w:sz w:val="22"/>
                <w:szCs w:val="22"/>
              </w:rPr>
              <w:t xml:space="preserve">Raporlama görüntüleme izni olacak </w:t>
            </w:r>
            <w:proofErr w:type="spellStart"/>
            <w:r w:rsidRPr="00217E3C">
              <w:rPr>
                <w:rFonts w:ascii="Calibri" w:eastAsia="Times New Roman" w:hAnsi="Calibri" w:cs="Calibri"/>
                <w:sz w:val="22"/>
                <w:szCs w:val="22"/>
              </w:rPr>
              <w:t>kullancısı</w:t>
            </w:r>
            <w:proofErr w:type="spellEnd"/>
            <w:r w:rsidRPr="00217E3C">
              <w:rPr>
                <w:rFonts w:ascii="Calibri" w:eastAsia="Times New Roman" w:hAnsi="Calibri" w:cs="Calibri"/>
                <w:sz w:val="22"/>
                <w:szCs w:val="22"/>
              </w:rPr>
              <w:t xml:space="preserve"> sayısı</w:t>
            </w:r>
          </w:p>
        </w:tc>
        <w:tc>
          <w:tcPr>
            <w:tcW w:w="1000" w:type="dxa"/>
            <w:shd w:val="clear" w:color="auto" w:fill="FFFF00"/>
            <w:vAlign w:val="bottom"/>
            <w:hideMark/>
          </w:tcPr>
          <w:p w14:paraId="6BFF9890" w14:textId="77777777" w:rsidR="00864D45" w:rsidRPr="00060380" w:rsidRDefault="00864D45" w:rsidP="00E555D1">
            <w:pPr>
              <w:jc w:val="right"/>
              <w:rPr>
                <w:rFonts w:ascii="Calibri" w:eastAsia="Times New Roman" w:hAnsi="Calibri" w:cs="Calibri"/>
                <w:sz w:val="22"/>
                <w:szCs w:val="22"/>
              </w:rPr>
            </w:pPr>
            <w:r>
              <w:rPr>
                <w:rFonts w:ascii="Calibri" w:eastAsia="Times New Roman" w:hAnsi="Calibri" w:cs="Calibri"/>
                <w:sz w:val="22"/>
                <w:szCs w:val="22"/>
              </w:rPr>
              <w:t>25</w:t>
            </w:r>
          </w:p>
        </w:tc>
        <w:tc>
          <w:tcPr>
            <w:tcW w:w="2160" w:type="dxa"/>
            <w:shd w:val="clear" w:color="auto" w:fill="FFFF00"/>
            <w:vAlign w:val="bottom"/>
            <w:hideMark/>
          </w:tcPr>
          <w:p w14:paraId="478CC852"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Yetkili kullanıcı</w:t>
            </w:r>
          </w:p>
        </w:tc>
      </w:tr>
      <w:tr w:rsidR="00864D45" w:rsidRPr="00060380" w14:paraId="136D4F1A" w14:textId="77777777" w:rsidTr="000F0E1F">
        <w:trPr>
          <w:trHeight w:val="285"/>
          <w:jc w:val="center"/>
        </w:trPr>
        <w:tc>
          <w:tcPr>
            <w:tcW w:w="5345" w:type="dxa"/>
            <w:shd w:val="clear" w:color="auto" w:fill="FFFF00"/>
            <w:noWrap/>
            <w:vAlign w:val="bottom"/>
            <w:hideMark/>
          </w:tcPr>
          <w:p w14:paraId="01764A83"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Özlük yönetimi yapılacak kullanıcı sayısı</w:t>
            </w:r>
          </w:p>
        </w:tc>
        <w:tc>
          <w:tcPr>
            <w:tcW w:w="1000" w:type="dxa"/>
            <w:shd w:val="clear" w:color="auto" w:fill="FFFF00"/>
            <w:vAlign w:val="bottom"/>
            <w:hideMark/>
          </w:tcPr>
          <w:p w14:paraId="321538DD" w14:textId="77777777" w:rsidR="00864D45" w:rsidRPr="00060380" w:rsidRDefault="00864D45" w:rsidP="00E555D1">
            <w:pPr>
              <w:jc w:val="right"/>
              <w:rPr>
                <w:rFonts w:ascii="Calibri" w:eastAsia="Times New Roman" w:hAnsi="Calibri" w:cs="Calibri"/>
                <w:sz w:val="22"/>
                <w:szCs w:val="22"/>
              </w:rPr>
            </w:pPr>
            <w:r w:rsidRPr="00060380">
              <w:rPr>
                <w:rFonts w:ascii="Calibri" w:eastAsia="Times New Roman" w:hAnsi="Calibri" w:cs="Calibri"/>
                <w:sz w:val="22"/>
                <w:szCs w:val="22"/>
              </w:rPr>
              <w:t>700</w:t>
            </w:r>
          </w:p>
        </w:tc>
        <w:tc>
          <w:tcPr>
            <w:tcW w:w="2160" w:type="dxa"/>
            <w:shd w:val="clear" w:color="auto" w:fill="FFFF00"/>
            <w:noWrap/>
            <w:vAlign w:val="bottom"/>
            <w:hideMark/>
          </w:tcPr>
          <w:p w14:paraId="733355BE"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Çalışan</w:t>
            </w:r>
          </w:p>
        </w:tc>
      </w:tr>
      <w:tr w:rsidR="00864D45" w:rsidRPr="00060380" w14:paraId="3CCDD80F" w14:textId="77777777" w:rsidTr="000F0E1F">
        <w:trPr>
          <w:trHeight w:val="285"/>
          <w:jc w:val="center"/>
        </w:trPr>
        <w:tc>
          <w:tcPr>
            <w:tcW w:w="5345" w:type="dxa"/>
            <w:shd w:val="clear" w:color="auto" w:fill="FFFF00"/>
            <w:noWrap/>
            <w:vAlign w:val="bottom"/>
            <w:hideMark/>
          </w:tcPr>
          <w:p w14:paraId="6380580F"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Bordro yönetimi yapılacak kullanıcı sayısı</w:t>
            </w:r>
          </w:p>
        </w:tc>
        <w:tc>
          <w:tcPr>
            <w:tcW w:w="1000" w:type="dxa"/>
            <w:shd w:val="clear" w:color="auto" w:fill="FFFF00"/>
            <w:vAlign w:val="bottom"/>
            <w:hideMark/>
          </w:tcPr>
          <w:p w14:paraId="4DBF1974" w14:textId="77777777" w:rsidR="00864D45" w:rsidRPr="00060380" w:rsidRDefault="00864D45" w:rsidP="00E555D1">
            <w:pPr>
              <w:jc w:val="right"/>
              <w:rPr>
                <w:rFonts w:ascii="Calibri" w:eastAsia="Times New Roman" w:hAnsi="Calibri" w:cs="Calibri"/>
                <w:sz w:val="22"/>
                <w:szCs w:val="22"/>
              </w:rPr>
            </w:pPr>
            <w:r w:rsidRPr="00060380">
              <w:rPr>
                <w:rFonts w:ascii="Calibri" w:eastAsia="Times New Roman" w:hAnsi="Calibri" w:cs="Calibri"/>
                <w:sz w:val="22"/>
                <w:szCs w:val="22"/>
              </w:rPr>
              <w:t>700</w:t>
            </w:r>
          </w:p>
        </w:tc>
        <w:tc>
          <w:tcPr>
            <w:tcW w:w="2160" w:type="dxa"/>
            <w:shd w:val="clear" w:color="auto" w:fill="FFFF00"/>
            <w:noWrap/>
            <w:vAlign w:val="bottom"/>
            <w:hideMark/>
          </w:tcPr>
          <w:p w14:paraId="37406776"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Çalışan</w:t>
            </w:r>
          </w:p>
        </w:tc>
      </w:tr>
      <w:tr w:rsidR="00864D45" w:rsidRPr="00060380" w14:paraId="5CCFA94E" w14:textId="77777777" w:rsidTr="000F0E1F">
        <w:trPr>
          <w:trHeight w:val="285"/>
          <w:jc w:val="center"/>
        </w:trPr>
        <w:tc>
          <w:tcPr>
            <w:tcW w:w="5345" w:type="dxa"/>
            <w:shd w:val="clear" w:color="auto" w:fill="FFFF00"/>
            <w:noWrap/>
            <w:vAlign w:val="bottom"/>
            <w:hideMark/>
          </w:tcPr>
          <w:p w14:paraId="3FE68826"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Öğrenci bilgi sistemi kullanıcı sayısı</w:t>
            </w:r>
          </w:p>
        </w:tc>
        <w:tc>
          <w:tcPr>
            <w:tcW w:w="1000" w:type="dxa"/>
            <w:shd w:val="clear" w:color="auto" w:fill="FFFF00"/>
            <w:vAlign w:val="bottom"/>
            <w:hideMark/>
          </w:tcPr>
          <w:p w14:paraId="0A01E556" w14:textId="77777777" w:rsidR="00864D45" w:rsidRPr="00060380" w:rsidRDefault="00864D45" w:rsidP="00E555D1">
            <w:pPr>
              <w:jc w:val="right"/>
              <w:rPr>
                <w:rFonts w:ascii="Calibri" w:eastAsia="Times New Roman" w:hAnsi="Calibri" w:cs="Calibri"/>
                <w:sz w:val="22"/>
                <w:szCs w:val="22"/>
              </w:rPr>
            </w:pPr>
            <w:r>
              <w:rPr>
                <w:rFonts w:ascii="Calibri" w:eastAsia="Times New Roman" w:hAnsi="Calibri" w:cs="Calibri"/>
                <w:sz w:val="22"/>
                <w:szCs w:val="22"/>
              </w:rPr>
              <w:t>12000</w:t>
            </w:r>
          </w:p>
        </w:tc>
        <w:tc>
          <w:tcPr>
            <w:tcW w:w="2160" w:type="dxa"/>
            <w:shd w:val="clear" w:color="auto" w:fill="FFFF00"/>
            <w:vAlign w:val="bottom"/>
            <w:hideMark/>
          </w:tcPr>
          <w:p w14:paraId="05C7CB52" w14:textId="77777777" w:rsidR="00864D45" w:rsidRPr="00060380" w:rsidRDefault="00864D45" w:rsidP="00E555D1">
            <w:pPr>
              <w:rPr>
                <w:rFonts w:ascii="Calibri" w:eastAsia="Times New Roman" w:hAnsi="Calibri" w:cs="Calibri"/>
                <w:sz w:val="22"/>
                <w:szCs w:val="22"/>
              </w:rPr>
            </w:pPr>
            <w:r>
              <w:rPr>
                <w:rFonts w:ascii="Calibri" w:eastAsia="Times New Roman" w:hAnsi="Calibri" w:cs="Calibri"/>
                <w:sz w:val="22"/>
                <w:szCs w:val="22"/>
              </w:rPr>
              <w:t>Öğrenci</w:t>
            </w:r>
          </w:p>
        </w:tc>
      </w:tr>
      <w:tr w:rsidR="00152F17" w:rsidRPr="00060380" w14:paraId="1FB89C15" w14:textId="77777777" w:rsidTr="000F0E1F">
        <w:trPr>
          <w:trHeight w:val="285"/>
          <w:jc w:val="center"/>
        </w:trPr>
        <w:tc>
          <w:tcPr>
            <w:tcW w:w="5345" w:type="dxa"/>
            <w:shd w:val="clear" w:color="auto" w:fill="FFFF00"/>
            <w:noWrap/>
            <w:vAlign w:val="bottom"/>
          </w:tcPr>
          <w:p w14:paraId="0701C366" w14:textId="58E39F67" w:rsidR="00152F17" w:rsidRDefault="00152F17" w:rsidP="00E555D1">
            <w:pPr>
              <w:rPr>
                <w:rFonts w:ascii="Calibri" w:eastAsia="Times New Roman" w:hAnsi="Calibri" w:cs="Calibri"/>
                <w:sz w:val="22"/>
                <w:szCs w:val="22"/>
              </w:rPr>
            </w:pPr>
            <w:r>
              <w:rPr>
                <w:rFonts w:ascii="Calibri" w:eastAsia="Times New Roman" w:hAnsi="Calibri" w:cs="Calibri"/>
                <w:sz w:val="22"/>
                <w:szCs w:val="22"/>
              </w:rPr>
              <w:t>Lisans Bakım</w:t>
            </w:r>
          </w:p>
        </w:tc>
        <w:tc>
          <w:tcPr>
            <w:tcW w:w="1000" w:type="dxa"/>
            <w:shd w:val="clear" w:color="auto" w:fill="FFFF00"/>
            <w:vAlign w:val="bottom"/>
          </w:tcPr>
          <w:p w14:paraId="69B1DC25" w14:textId="2F6719D2" w:rsidR="00152F17" w:rsidRDefault="00152F17" w:rsidP="00E555D1">
            <w:pPr>
              <w:jc w:val="right"/>
              <w:rPr>
                <w:rFonts w:ascii="Calibri" w:eastAsia="Times New Roman" w:hAnsi="Calibri" w:cs="Calibri"/>
                <w:sz w:val="22"/>
                <w:szCs w:val="22"/>
              </w:rPr>
            </w:pPr>
            <w:r>
              <w:rPr>
                <w:rFonts w:ascii="Calibri" w:eastAsia="Times New Roman" w:hAnsi="Calibri" w:cs="Calibri"/>
                <w:sz w:val="22"/>
                <w:szCs w:val="22"/>
              </w:rPr>
              <w:t>1</w:t>
            </w:r>
          </w:p>
        </w:tc>
        <w:tc>
          <w:tcPr>
            <w:tcW w:w="2160" w:type="dxa"/>
            <w:shd w:val="clear" w:color="auto" w:fill="FFFF00"/>
            <w:vAlign w:val="bottom"/>
          </w:tcPr>
          <w:p w14:paraId="67576B34" w14:textId="3EC5A9CD" w:rsidR="00152F17" w:rsidRDefault="00152F17" w:rsidP="00E555D1">
            <w:pPr>
              <w:rPr>
                <w:rFonts w:ascii="Calibri" w:eastAsia="Times New Roman" w:hAnsi="Calibri" w:cs="Calibri"/>
                <w:sz w:val="22"/>
                <w:szCs w:val="22"/>
              </w:rPr>
            </w:pPr>
            <w:r>
              <w:rPr>
                <w:rFonts w:ascii="Calibri" w:eastAsia="Times New Roman" w:hAnsi="Calibri" w:cs="Calibri"/>
                <w:sz w:val="22"/>
                <w:szCs w:val="22"/>
              </w:rPr>
              <w:t>Adet</w:t>
            </w:r>
          </w:p>
        </w:tc>
      </w:tr>
    </w:tbl>
    <w:p w14:paraId="53B08FDA" w14:textId="77777777" w:rsidR="00E5548F" w:rsidRPr="00E5548F" w:rsidRDefault="00E5548F" w:rsidP="00E5548F">
      <w:pPr>
        <w:overflowPunct/>
        <w:autoSpaceDE/>
        <w:autoSpaceDN/>
        <w:rPr>
          <w:rFonts w:ascii="Arial Narrow" w:eastAsia="Times New Roman" w:hAnsi="Arial Narrow"/>
          <w:color w:val="auto"/>
          <w:lang w:eastAsia="en-US"/>
        </w:rPr>
      </w:pPr>
    </w:p>
    <w:p w14:paraId="06A3515B" w14:textId="77777777" w:rsidR="00FC2133" w:rsidRDefault="00FC2133" w:rsidP="00FC2133">
      <w:pPr>
        <w:jc w:val="both"/>
      </w:pPr>
    </w:p>
    <w:p w14:paraId="0ABDD102" w14:textId="254434D1" w:rsidR="002275E7" w:rsidRDefault="002275E7" w:rsidP="00DE6AB6">
      <w:r>
        <w:rPr>
          <w:b/>
          <w:bCs/>
        </w:rPr>
        <w:t>5.1.1.2.</w:t>
      </w:r>
      <w:r>
        <w:t xml:space="preserve"> Bu Sözleşme ile temin edilecek mal / mallar, sözleşme ve eklerinde yer alan düzenlemelere uygun teslim edilecektir.</w:t>
      </w:r>
    </w:p>
    <w:p w14:paraId="2F07E5A3" w14:textId="77777777" w:rsidR="002275E7" w:rsidRDefault="002275E7" w:rsidP="002275E7">
      <w:pPr>
        <w:spacing w:before="120"/>
        <w:jc w:val="both"/>
      </w:pPr>
      <w:r>
        <w:rPr>
          <w:b/>
          <w:bCs/>
          <w:color w:val="auto"/>
        </w:rPr>
        <w:t xml:space="preserve">Madde </w:t>
      </w:r>
      <w:proofErr w:type="gramStart"/>
      <w:r>
        <w:rPr>
          <w:b/>
          <w:bCs/>
          <w:color w:val="auto"/>
        </w:rPr>
        <w:t>6 -</w:t>
      </w:r>
      <w:proofErr w:type="gramEnd"/>
      <w:r>
        <w:rPr>
          <w:b/>
          <w:bCs/>
          <w:color w:val="auto"/>
        </w:rPr>
        <w:t xml:space="preserve"> Sözleşmenin türü ve bedeli</w:t>
      </w:r>
    </w:p>
    <w:p w14:paraId="5D01629F" w14:textId="25A4FA0E" w:rsidR="002275E7" w:rsidRPr="00DE6AB6" w:rsidRDefault="002275E7" w:rsidP="002275E7">
      <w:pPr>
        <w:jc w:val="both"/>
        <w:rPr>
          <w:b/>
          <w:bCs/>
        </w:rPr>
      </w:pPr>
      <w:r>
        <w:t xml:space="preserve">Bu sözleşme birim fiyat sözleşme olup, İdarece hazırlanmış cetvelde yer alan her bir iş kaleminin miktarı ile bu iş kalemleri için Yüklenici tarafından teklif edilen birim fiyatların çarpımı sonucu </w:t>
      </w:r>
      <w:r w:rsidRPr="00DE6AB6">
        <w:rPr>
          <w:b/>
          <w:bCs/>
        </w:rPr>
        <w:t xml:space="preserve">bulunan tutarların toplamı olan </w:t>
      </w:r>
      <w:r w:rsidR="00EA6187">
        <w:rPr>
          <w:b/>
          <w:bCs/>
        </w:rPr>
        <w:t>136.274,86</w:t>
      </w:r>
      <w:r w:rsidR="00F57E43" w:rsidRPr="007C4F2C">
        <w:rPr>
          <w:b/>
          <w:bCs/>
        </w:rPr>
        <w:t xml:space="preserve"> </w:t>
      </w:r>
      <w:r w:rsidR="00526243" w:rsidRPr="007C4F2C">
        <w:rPr>
          <w:b/>
          <w:bCs/>
        </w:rPr>
        <w:t>€</w:t>
      </w:r>
      <w:r w:rsidR="00276465" w:rsidRPr="007C4F2C">
        <w:rPr>
          <w:b/>
          <w:bCs/>
        </w:rPr>
        <w:t>+KDV</w:t>
      </w:r>
      <w:r w:rsidRPr="007C4F2C">
        <w:rPr>
          <w:b/>
          <w:bCs/>
        </w:rPr>
        <w:t xml:space="preserve"> (</w:t>
      </w:r>
      <w:r w:rsidR="00EA6187">
        <w:rPr>
          <w:b/>
          <w:bCs/>
        </w:rPr>
        <w:t xml:space="preserve">Yüz Otuz Altı Bin İki Yüz Yetmiş Dört </w:t>
      </w:r>
      <w:r w:rsidR="00526243" w:rsidRPr="007C4F2C">
        <w:rPr>
          <w:b/>
          <w:bCs/>
        </w:rPr>
        <w:t>EURO</w:t>
      </w:r>
      <w:r w:rsidR="00EA6187">
        <w:rPr>
          <w:b/>
          <w:bCs/>
        </w:rPr>
        <w:t xml:space="preserve"> Seksen Altı </w:t>
      </w:r>
      <w:proofErr w:type="gramStart"/>
      <w:r w:rsidR="00EA6187">
        <w:rPr>
          <w:b/>
          <w:bCs/>
        </w:rPr>
        <w:t xml:space="preserve">CENT </w:t>
      </w:r>
      <w:r w:rsidRPr="007C4F2C">
        <w:rPr>
          <w:b/>
          <w:bCs/>
        </w:rPr>
        <w:t>)</w:t>
      </w:r>
      <w:proofErr w:type="gramEnd"/>
      <w:r w:rsidRPr="007C4F2C">
        <w:rPr>
          <w:b/>
          <w:bCs/>
        </w:rPr>
        <w:t xml:space="preserve"> bedel üzerinden akdedilmiştir.</w:t>
      </w:r>
      <w:r w:rsidRPr="00DE6AB6">
        <w:rPr>
          <w:b/>
          <w:bCs/>
        </w:rPr>
        <w:t xml:space="preserve"> </w:t>
      </w:r>
    </w:p>
    <w:p w14:paraId="193167BF" w14:textId="77777777"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14:paraId="1765D924" w14:textId="77777777" w:rsidR="002275E7" w:rsidRDefault="002275E7" w:rsidP="002275E7">
      <w:pPr>
        <w:spacing w:before="120"/>
        <w:jc w:val="both"/>
      </w:pPr>
      <w:r>
        <w:rPr>
          <w:b/>
          <w:bCs/>
          <w:color w:val="auto"/>
        </w:rPr>
        <w:t xml:space="preserve">Madde </w:t>
      </w:r>
      <w:proofErr w:type="gramStart"/>
      <w:r>
        <w:rPr>
          <w:b/>
          <w:bCs/>
          <w:color w:val="auto"/>
        </w:rPr>
        <w:t>7 -</w:t>
      </w:r>
      <w:proofErr w:type="gramEnd"/>
      <w:r>
        <w:rPr>
          <w:b/>
          <w:bCs/>
          <w:color w:val="auto"/>
        </w:rPr>
        <w:t xml:space="preserve"> Sözleşme bedeline dahil giderler</w:t>
      </w:r>
    </w:p>
    <w:p w14:paraId="3947E9E2" w14:textId="77777777" w:rsidR="002275E7" w:rsidRDefault="002275E7" w:rsidP="002275E7">
      <w:pPr>
        <w:jc w:val="both"/>
      </w:pPr>
      <w:r>
        <w:rPr>
          <w:b/>
          <w:bCs/>
        </w:rPr>
        <w:t>7.1.</w:t>
      </w:r>
      <w:r>
        <w:t xml:space="preserve"> Sözleşme bedeline dahil olan vergi, resim ve harçlar </w:t>
      </w:r>
    </w:p>
    <w:p w14:paraId="16E45899" w14:textId="77777777"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dahil) yerine getirilmesine ilişkin ilgili mevzuatı gereğince ödenecek </w:t>
      </w:r>
      <w:proofErr w:type="gramStart"/>
      <w:r>
        <w:rPr>
          <w:bCs/>
          <w:color w:val="auto"/>
        </w:rPr>
        <w:t>vergi(</w:t>
      </w:r>
      <w:proofErr w:type="gramEnd"/>
      <w:r>
        <w:rPr>
          <w:bCs/>
          <w:color w:val="auto"/>
        </w:rPr>
        <w:t>KDV hariç)damga, resim, harç, ulaşım, masraf ve Teknik Şartname 'de belirtilen tüm giderler sözleşme bedeline dahildir. YÜKLENİCİ Damga vergisi makbuzunu İdareye ibraz etmekle yükümlüdür.</w:t>
      </w:r>
    </w:p>
    <w:p w14:paraId="5127A2B9" w14:textId="77777777"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14:paraId="789A756F" w14:textId="77777777" w:rsidR="002275E7" w:rsidRDefault="002275E7" w:rsidP="002275E7">
      <w:pPr>
        <w:jc w:val="both"/>
      </w:pPr>
      <w:r>
        <w:rPr>
          <w:b/>
          <w:bCs/>
        </w:rPr>
        <w:t>7.2.</w:t>
      </w:r>
      <w:r>
        <w:t xml:space="preserve"> Sözleşme bedeline dahil olan diğer giderler </w:t>
      </w:r>
    </w:p>
    <w:p w14:paraId="5898288C" w14:textId="77777777"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14:paraId="60585B33" w14:textId="77777777" w:rsidR="002275E7" w:rsidRDefault="002275E7" w:rsidP="002275E7">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38AF9349"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42B2369B" w14:textId="77777777" w:rsidR="002275E7" w:rsidRDefault="002275E7" w:rsidP="002275E7">
      <w:pPr>
        <w:jc w:val="both"/>
      </w:pPr>
      <w:r>
        <w:rPr>
          <w:b/>
          <w:bCs/>
        </w:rPr>
        <w:t>8.2.</w:t>
      </w:r>
      <w:r>
        <w:t xml:space="preserve"> İhale dokümanını oluşturan belgeler arasındaki öncelik sıralaması aşağıdaki gibidir: </w:t>
      </w:r>
    </w:p>
    <w:p w14:paraId="49E59F0A" w14:textId="77777777" w:rsidR="002275E7" w:rsidRDefault="002275E7" w:rsidP="002275E7">
      <w:pPr>
        <w:jc w:val="both"/>
        <w:rPr>
          <w:rFonts w:eastAsia="Times New Roman"/>
        </w:rPr>
      </w:pPr>
      <w:r>
        <w:rPr>
          <w:rFonts w:eastAsia="Times New Roman"/>
        </w:rPr>
        <w:t xml:space="preserve">1) İdari şartname </w:t>
      </w:r>
    </w:p>
    <w:p w14:paraId="09132E75" w14:textId="77777777" w:rsidR="002275E7" w:rsidRDefault="002275E7" w:rsidP="002275E7">
      <w:pPr>
        <w:jc w:val="both"/>
      </w:pPr>
      <w:r>
        <w:t xml:space="preserve">2) Teknik şartname </w:t>
      </w:r>
    </w:p>
    <w:p w14:paraId="3FEA0097" w14:textId="77777777" w:rsidR="002275E7" w:rsidRDefault="002275E7" w:rsidP="002275E7">
      <w:pPr>
        <w:jc w:val="both"/>
      </w:pPr>
      <w:r>
        <w:t xml:space="preserve">3) Sözleşme tasarısı </w:t>
      </w:r>
    </w:p>
    <w:p w14:paraId="0F2582A4" w14:textId="77777777" w:rsidR="002275E7" w:rsidRDefault="002275E7" w:rsidP="002275E7">
      <w:pPr>
        <w:jc w:val="both"/>
      </w:pPr>
      <w:r>
        <w:t xml:space="preserve">4) Açıklamalar (varsa), </w:t>
      </w:r>
    </w:p>
    <w:p w14:paraId="2D1182A1" w14:textId="77777777" w:rsidR="002275E7" w:rsidRDefault="002275E7" w:rsidP="002275E7">
      <w:pPr>
        <w:jc w:val="both"/>
      </w:pPr>
      <w:r>
        <w:rPr>
          <w:b/>
          <w:bCs/>
        </w:rPr>
        <w:t>8.3.</w:t>
      </w:r>
      <w:r>
        <w:t xml:space="preserve"> Yukarıdaki belgelerin zeyilnameleri, ait oldukları dokümanın öncelik sırasına sahiptir. </w:t>
      </w:r>
    </w:p>
    <w:p w14:paraId="13CD250C" w14:textId="77777777" w:rsidR="002275E7" w:rsidRDefault="002275E7" w:rsidP="002275E7">
      <w:pPr>
        <w:spacing w:before="120"/>
        <w:jc w:val="both"/>
      </w:pPr>
      <w:r>
        <w:rPr>
          <w:b/>
          <w:bCs/>
          <w:color w:val="auto"/>
        </w:rPr>
        <w:t xml:space="preserve">Madde </w:t>
      </w:r>
      <w:proofErr w:type="gramStart"/>
      <w:r>
        <w:rPr>
          <w:b/>
          <w:bCs/>
          <w:color w:val="auto"/>
        </w:rPr>
        <w:t>9 -</w:t>
      </w:r>
      <w:proofErr w:type="gramEnd"/>
      <w:r>
        <w:rPr>
          <w:b/>
          <w:bCs/>
          <w:color w:val="auto"/>
        </w:rPr>
        <w:t xml:space="preserve"> Sözleşmenin süresi</w:t>
      </w:r>
    </w:p>
    <w:p w14:paraId="4012E692" w14:textId="167617E0" w:rsidR="002275E7" w:rsidRDefault="002275E7" w:rsidP="00246C68">
      <w:pPr>
        <w:jc w:val="both"/>
      </w:pPr>
      <w:r>
        <w:rPr>
          <w:b/>
          <w:bCs/>
        </w:rPr>
        <w:t xml:space="preserve">9.1. </w:t>
      </w:r>
      <w:r w:rsidR="00B61BAF">
        <w:t>Sözleşmenin süresi, iş</w:t>
      </w:r>
      <w:r w:rsidR="00246C68">
        <w:t xml:space="preserve">e başlama tarihinden </w:t>
      </w:r>
      <w:r w:rsidR="00246C68" w:rsidRPr="007C4F2C">
        <w:t xml:space="preserve">itibaren </w:t>
      </w:r>
      <w:r w:rsidR="007C4F2C" w:rsidRPr="007C4F2C">
        <w:rPr>
          <w:rFonts w:eastAsia="Times New Roman"/>
          <w:b/>
          <w:bCs/>
          <w:color w:val="003399"/>
        </w:rPr>
        <w:t>1</w:t>
      </w:r>
      <w:r w:rsidR="00625A18" w:rsidRPr="007C4F2C">
        <w:rPr>
          <w:rFonts w:eastAsia="Times New Roman"/>
          <w:b/>
          <w:bCs/>
          <w:color w:val="003399"/>
        </w:rPr>
        <w:t xml:space="preserve"> yıldır.</w:t>
      </w:r>
      <w:r w:rsidR="000D1210" w:rsidRPr="007C4F2C">
        <w:rPr>
          <w:rFonts w:eastAsia="Times New Roman"/>
          <w:b/>
          <w:bCs/>
          <w:color w:val="003399"/>
        </w:rPr>
        <w:t xml:space="preserve"> </w:t>
      </w:r>
      <w:r w:rsidR="000D1210" w:rsidRPr="007C4F2C">
        <w:rPr>
          <w:rFonts w:eastAsia="Times New Roman"/>
          <w:color w:val="003399"/>
        </w:rPr>
        <w:t>Sözleşme süresi lisans satış sözleşmesinin imzalandığı gün başlar.</w:t>
      </w:r>
    </w:p>
    <w:p w14:paraId="30244522" w14:textId="77777777" w:rsidR="002275E7" w:rsidRDefault="002275E7" w:rsidP="002275E7">
      <w:pPr>
        <w:jc w:val="both"/>
        <w:rPr>
          <w:b/>
          <w:bCs/>
        </w:rPr>
      </w:pPr>
      <w:r>
        <w:rPr>
          <w:b/>
          <w:bCs/>
        </w:rPr>
        <w:t xml:space="preserve">9.2. Bu sözleşmenin uygulanmasında sürelerin hesabı takvim günü esasına göre yapılmıştır. </w:t>
      </w:r>
    </w:p>
    <w:p w14:paraId="7A7CF7E0" w14:textId="77777777" w:rsidR="002275E7" w:rsidRDefault="002275E7" w:rsidP="002275E7">
      <w:pPr>
        <w:spacing w:before="120"/>
        <w:jc w:val="both"/>
      </w:pPr>
      <w:r>
        <w:rPr>
          <w:b/>
          <w:bCs/>
          <w:color w:val="auto"/>
        </w:rPr>
        <w:t xml:space="preserve">Madde </w:t>
      </w:r>
      <w:proofErr w:type="gramStart"/>
      <w:r>
        <w:rPr>
          <w:b/>
          <w:bCs/>
          <w:color w:val="auto"/>
        </w:rPr>
        <w:t>10 -</w:t>
      </w:r>
      <w:proofErr w:type="gramEnd"/>
      <w:r>
        <w:rPr>
          <w:b/>
          <w:bCs/>
          <w:color w:val="auto"/>
        </w:rPr>
        <w:t xml:space="preserve"> Malın/İşin teslim alma şekil ve şartları ile teslim programı</w:t>
      </w:r>
    </w:p>
    <w:p w14:paraId="273E3401" w14:textId="51A67A0C" w:rsidR="002275E7" w:rsidRDefault="002275E7" w:rsidP="002275E7">
      <w:pPr>
        <w:jc w:val="both"/>
      </w:pPr>
      <w:r>
        <w:rPr>
          <w:b/>
          <w:bCs/>
        </w:rPr>
        <w:t>10.1.</w:t>
      </w:r>
      <w:r>
        <w:t xml:space="preserve"> Malın teslim edilme/işin yapılma yeri veya yerleri</w:t>
      </w:r>
      <w:r w:rsidR="00625A18">
        <w:t>,</w:t>
      </w:r>
      <w:r>
        <w:t xml:space="preserve"> </w:t>
      </w:r>
    </w:p>
    <w:p w14:paraId="185DC5EF" w14:textId="1C5E0C31" w:rsidR="002275E7" w:rsidRPr="00BC7E25" w:rsidRDefault="002275E7" w:rsidP="00C75097">
      <w:pPr>
        <w:pStyle w:val="DzMetin"/>
        <w:rPr>
          <w:rStyle w:val="richtext"/>
          <w:rFonts w:ascii="Times New Roman" w:eastAsiaTheme="minorEastAsia" w:hAnsi="Times New Roman" w:cs="Times New Roman"/>
          <w:b/>
          <w:bCs/>
          <w:color w:val="003399"/>
          <w:sz w:val="24"/>
          <w:szCs w:val="24"/>
          <w:lang w:eastAsia="tr-TR"/>
        </w:rPr>
      </w:pPr>
      <w:r>
        <w:rPr>
          <w:b/>
          <w:bCs/>
        </w:rPr>
        <w:t>10.1.1.</w:t>
      </w:r>
      <w:r>
        <w:t xml:space="preserve"> </w:t>
      </w:r>
      <w:r w:rsidR="00B7778B" w:rsidRPr="00BC7E25">
        <w:rPr>
          <w:rStyle w:val="richtext"/>
          <w:rFonts w:ascii="Times New Roman" w:eastAsiaTheme="minorEastAsia" w:hAnsi="Times New Roman" w:cs="Times New Roman"/>
          <w:b/>
          <w:bCs/>
          <w:color w:val="003399"/>
          <w:sz w:val="24"/>
          <w:szCs w:val="24"/>
          <w:lang w:eastAsia="tr-TR"/>
        </w:rPr>
        <w:t xml:space="preserve">Doğuş Üniversitesi </w:t>
      </w:r>
      <w:r w:rsidR="00C75097" w:rsidRPr="00BC7E25">
        <w:rPr>
          <w:rStyle w:val="richtext"/>
          <w:rFonts w:ascii="Times New Roman" w:eastAsiaTheme="minorEastAsia" w:hAnsi="Times New Roman" w:cs="Times New Roman"/>
          <w:b/>
          <w:bCs/>
          <w:color w:val="003399"/>
          <w:sz w:val="24"/>
          <w:szCs w:val="24"/>
          <w:lang w:eastAsia="tr-TR"/>
        </w:rPr>
        <w:t xml:space="preserve">Dudullu OSB Mah. </w:t>
      </w:r>
      <w:proofErr w:type="spellStart"/>
      <w:r w:rsidR="00C75097" w:rsidRPr="00BC7E25">
        <w:rPr>
          <w:rStyle w:val="richtext"/>
          <w:rFonts w:ascii="Times New Roman" w:eastAsiaTheme="minorEastAsia" w:hAnsi="Times New Roman" w:cs="Times New Roman"/>
          <w:b/>
          <w:bCs/>
          <w:color w:val="003399"/>
          <w:sz w:val="24"/>
          <w:szCs w:val="24"/>
          <w:lang w:eastAsia="tr-TR"/>
        </w:rPr>
        <w:t>Nato</w:t>
      </w:r>
      <w:proofErr w:type="spellEnd"/>
      <w:r w:rsidR="00C75097" w:rsidRPr="00BC7E25">
        <w:rPr>
          <w:rStyle w:val="richtext"/>
          <w:rFonts w:ascii="Times New Roman" w:eastAsiaTheme="minorEastAsia" w:hAnsi="Times New Roman" w:cs="Times New Roman"/>
          <w:b/>
          <w:bCs/>
          <w:color w:val="003399"/>
          <w:sz w:val="24"/>
          <w:szCs w:val="24"/>
          <w:lang w:eastAsia="tr-TR"/>
        </w:rPr>
        <w:t xml:space="preserve"> yolu Cad. No:265/1 Dudullu Organize San. Sitesi</w:t>
      </w:r>
      <w:r w:rsidR="00BC7E25">
        <w:rPr>
          <w:rStyle w:val="richtext"/>
          <w:rFonts w:ascii="Times New Roman" w:eastAsiaTheme="minorEastAsia" w:hAnsi="Times New Roman" w:cs="Times New Roman"/>
          <w:b/>
          <w:bCs/>
          <w:color w:val="003399"/>
          <w:sz w:val="24"/>
          <w:szCs w:val="24"/>
          <w:lang w:eastAsia="tr-TR"/>
        </w:rPr>
        <w:t xml:space="preserve"> </w:t>
      </w:r>
      <w:r w:rsidR="00C75097" w:rsidRPr="00BC7E25">
        <w:rPr>
          <w:rStyle w:val="richtext"/>
          <w:rFonts w:ascii="Times New Roman" w:eastAsiaTheme="minorEastAsia" w:hAnsi="Times New Roman" w:cs="Times New Roman"/>
          <w:b/>
          <w:bCs/>
          <w:color w:val="003399"/>
          <w:sz w:val="24"/>
          <w:szCs w:val="24"/>
          <w:lang w:eastAsia="tr-TR"/>
        </w:rPr>
        <w:t>Ümraniye /</w:t>
      </w:r>
      <w:proofErr w:type="gramStart"/>
      <w:r w:rsidR="00C75097" w:rsidRPr="00BC7E25">
        <w:rPr>
          <w:rStyle w:val="richtext"/>
          <w:rFonts w:ascii="Times New Roman" w:eastAsiaTheme="minorEastAsia" w:hAnsi="Times New Roman" w:cs="Times New Roman"/>
          <w:b/>
          <w:bCs/>
          <w:color w:val="003399"/>
          <w:sz w:val="24"/>
          <w:szCs w:val="24"/>
          <w:lang w:eastAsia="tr-TR"/>
        </w:rPr>
        <w:t>İstanbul</w:t>
      </w:r>
      <w:r w:rsidR="00302DD7" w:rsidRPr="00BC7E25">
        <w:rPr>
          <w:rStyle w:val="richtext"/>
          <w:rFonts w:ascii="Times New Roman" w:eastAsiaTheme="minorEastAsia" w:hAnsi="Times New Roman" w:cs="Times New Roman"/>
          <w:b/>
          <w:bCs/>
          <w:color w:val="003399"/>
          <w:sz w:val="24"/>
          <w:szCs w:val="24"/>
          <w:lang w:eastAsia="tr-TR"/>
        </w:rPr>
        <w:t xml:space="preserve"> -</w:t>
      </w:r>
      <w:proofErr w:type="gramEnd"/>
      <w:r w:rsidR="00C75097" w:rsidRPr="00BC7E25">
        <w:rPr>
          <w:rStyle w:val="richtext"/>
          <w:rFonts w:ascii="Times New Roman" w:eastAsiaTheme="minorEastAsia" w:hAnsi="Times New Roman" w:cs="Times New Roman"/>
          <w:b/>
          <w:bCs/>
          <w:color w:val="003399"/>
          <w:sz w:val="24"/>
          <w:szCs w:val="24"/>
          <w:lang w:eastAsia="tr-TR"/>
        </w:rPr>
        <w:t xml:space="preserve"> </w:t>
      </w:r>
      <w:r w:rsidR="00486D0D" w:rsidRPr="00BC7E25">
        <w:rPr>
          <w:rStyle w:val="richtext"/>
          <w:rFonts w:ascii="Times New Roman" w:eastAsiaTheme="minorEastAsia" w:hAnsi="Times New Roman" w:cs="Times New Roman"/>
          <w:b/>
          <w:bCs/>
          <w:color w:val="003399"/>
          <w:sz w:val="24"/>
          <w:szCs w:val="24"/>
          <w:lang w:eastAsia="tr-TR"/>
        </w:rPr>
        <w:t xml:space="preserve">Bilgi İşlem </w:t>
      </w:r>
      <w:r w:rsidR="00C75097" w:rsidRPr="00BC7E25">
        <w:rPr>
          <w:rStyle w:val="richtext"/>
          <w:rFonts w:ascii="Times New Roman" w:eastAsiaTheme="minorEastAsia" w:hAnsi="Times New Roman" w:cs="Times New Roman"/>
          <w:b/>
          <w:bCs/>
          <w:color w:val="003399"/>
          <w:sz w:val="24"/>
          <w:szCs w:val="24"/>
          <w:lang w:eastAsia="tr-TR"/>
        </w:rPr>
        <w:t>Müdürlüğü</w:t>
      </w:r>
    </w:p>
    <w:p w14:paraId="607F24CF" w14:textId="77777777" w:rsidR="002275E7" w:rsidRDefault="002275E7" w:rsidP="002275E7">
      <w:pPr>
        <w:jc w:val="both"/>
      </w:pPr>
      <w:r>
        <w:rPr>
          <w:b/>
          <w:bCs/>
        </w:rPr>
        <w:t>10.2.</w:t>
      </w:r>
      <w:r>
        <w:t xml:space="preserve"> İşe başlama tarihi </w:t>
      </w:r>
    </w:p>
    <w:p w14:paraId="08B401E1" w14:textId="57191F6D" w:rsidR="002275E7" w:rsidRDefault="002275E7" w:rsidP="002275E7">
      <w:pPr>
        <w:jc w:val="both"/>
      </w:pPr>
      <w:r>
        <w:rPr>
          <w:b/>
          <w:bCs/>
        </w:rPr>
        <w:t>10.2.1.</w:t>
      </w:r>
      <w:r>
        <w:t xml:space="preserve"> </w:t>
      </w:r>
      <w:r>
        <w:rPr>
          <w:rStyle w:val="richtext"/>
          <w:b/>
          <w:bCs/>
          <w:color w:val="003399"/>
        </w:rPr>
        <w:t xml:space="preserve">Sözleşmenin </w:t>
      </w:r>
      <w:r w:rsidR="009E247E">
        <w:rPr>
          <w:rStyle w:val="richtext"/>
          <w:b/>
          <w:bCs/>
          <w:color w:val="003399"/>
        </w:rPr>
        <w:t>N</w:t>
      </w:r>
      <w:r>
        <w:rPr>
          <w:rStyle w:val="richtext"/>
          <w:b/>
          <w:bCs/>
          <w:color w:val="003399"/>
        </w:rPr>
        <w:t xml:space="preserve">oter tarafından onaylanıp tescil edildiği tarihi izleyen gün işe başlanacaktır. </w:t>
      </w:r>
    </w:p>
    <w:p w14:paraId="7CB8BEB2" w14:textId="77777777" w:rsidR="002275E7" w:rsidRDefault="002275E7" w:rsidP="002275E7">
      <w:pPr>
        <w:jc w:val="both"/>
      </w:pPr>
      <w:r>
        <w:rPr>
          <w:b/>
          <w:bCs/>
        </w:rPr>
        <w:t>10.3.</w:t>
      </w:r>
      <w:r>
        <w:t xml:space="preserve"> Teslim programı ve teslim </w:t>
      </w:r>
      <w:r w:rsidRPr="00246C68">
        <w:t>tarihi</w:t>
      </w:r>
      <w:r>
        <w:t xml:space="preserve"> </w:t>
      </w:r>
    </w:p>
    <w:p w14:paraId="5678A813" w14:textId="25327B9C" w:rsidR="002275E7" w:rsidRDefault="002275E7" w:rsidP="002275E7">
      <w:pPr>
        <w:jc w:val="both"/>
      </w:pPr>
      <w:r>
        <w:rPr>
          <w:b/>
          <w:bCs/>
        </w:rPr>
        <w:t>10.3.1.</w:t>
      </w:r>
      <w:r>
        <w:t xml:space="preserve"> </w:t>
      </w:r>
      <w:r>
        <w:rPr>
          <w:rStyle w:val="richtext"/>
          <w:b/>
          <w:bCs/>
          <w:color w:val="003399"/>
        </w:rPr>
        <w:t>Söz konusu</w:t>
      </w:r>
      <w:r w:rsidR="004338D4">
        <w:rPr>
          <w:rStyle w:val="richtext"/>
          <w:b/>
          <w:bCs/>
          <w:color w:val="003399"/>
        </w:rPr>
        <w:t xml:space="preserve"> Kurumsal kaynak (</w:t>
      </w:r>
      <w:r w:rsidR="00526243">
        <w:rPr>
          <w:rStyle w:val="richtext"/>
          <w:b/>
          <w:bCs/>
          <w:color w:val="003399"/>
        </w:rPr>
        <w:t>ERP</w:t>
      </w:r>
      <w:r w:rsidR="004338D4">
        <w:rPr>
          <w:rStyle w:val="richtext"/>
          <w:b/>
          <w:bCs/>
          <w:color w:val="003399"/>
        </w:rPr>
        <w:t>)</w:t>
      </w:r>
      <w:r w:rsidR="000D1210">
        <w:rPr>
          <w:rStyle w:val="richtext"/>
          <w:b/>
          <w:bCs/>
          <w:color w:val="003399"/>
        </w:rPr>
        <w:t xml:space="preserve"> </w:t>
      </w:r>
      <w:r w:rsidR="004338D4">
        <w:rPr>
          <w:rStyle w:val="richtext"/>
          <w:b/>
          <w:bCs/>
          <w:color w:val="003399"/>
        </w:rPr>
        <w:t xml:space="preserve">Planlama Lisans </w:t>
      </w:r>
      <w:r w:rsidR="00486D0D">
        <w:rPr>
          <w:rStyle w:val="richtext"/>
          <w:b/>
          <w:bCs/>
          <w:color w:val="003399"/>
        </w:rPr>
        <w:t>hizmet</w:t>
      </w:r>
      <w:r w:rsidR="00DE6AB6">
        <w:rPr>
          <w:rStyle w:val="richtext"/>
          <w:b/>
          <w:bCs/>
          <w:color w:val="003399"/>
        </w:rPr>
        <w:t xml:space="preserve">i </w:t>
      </w:r>
      <w:r>
        <w:rPr>
          <w:rStyle w:val="richtext"/>
          <w:b/>
          <w:bCs/>
          <w:color w:val="003399"/>
        </w:rPr>
        <w:t>sözl</w:t>
      </w:r>
      <w:r w:rsidR="00273795">
        <w:rPr>
          <w:rStyle w:val="richtext"/>
          <w:b/>
          <w:bCs/>
          <w:color w:val="003399"/>
        </w:rPr>
        <w:t xml:space="preserve">eşme imzalandıktan sonra </w:t>
      </w:r>
      <w:r w:rsidR="004338D4" w:rsidRPr="007C4F2C">
        <w:rPr>
          <w:rStyle w:val="richtext"/>
          <w:b/>
          <w:bCs/>
          <w:color w:val="003399"/>
        </w:rPr>
        <w:t>3</w:t>
      </w:r>
      <w:r w:rsidR="00486D0D" w:rsidRPr="007C4F2C">
        <w:rPr>
          <w:rStyle w:val="richtext"/>
          <w:b/>
          <w:bCs/>
          <w:color w:val="003399"/>
        </w:rPr>
        <w:t>0</w:t>
      </w:r>
      <w:r w:rsidR="00752820" w:rsidRPr="007C4F2C">
        <w:rPr>
          <w:rStyle w:val="richtext"/>
          <w:b/>
          <w:bCs/>
          <w:color w:val="003399"/>
        </w:rPr>
        <w:t xml:space="preserve"> </w:t>
      </w:r>
      <w:proofErr w:type="gramStart"/>
      <w:r w:rsidR="00752820" w:rsidRPr="007C4F2C">
        <w:rPr>
          <w:rStyle w:val="richtext"/>
          <w:b/>
          <w:bCs/>
          <w:color w:val="003399"/>
        </w:rPr>
        <w:t>(</w:t>
      </w:r>
      <w:r w:rsidR="004338D4" w:rsidRPr="007C4F2C">
        <w:rPr>
          <w:rStyle w:val="richtext"/>
          <w:b/>
          <w:bCs/>
          <w:color w:val="003399"/>
        </w:rPr>
        <w:t xml:space="preserve"> Otuz</w:t>
      </w:r>
      <w:proofErr w:type="gramEnd"/>
      <w:r w:rsidR="004338D4" w:rsidRPr="007C4F2C">
        <w:rPr>
          <w:rStyle w:val="richtext"/>
          <w:b/>
          <w:bCs/>
          <w:color w:val="003399"/>
        </w:rPr>
        <w:t xml:space="preserve"> </w:t>
      </w:r>
      <w:r w:rsidRPr="007C4F2C">
        <w:rPr>
          <w:rStyle w:val="richtext"/>
          <w:b/>
          <w:bCs/>
          <w:color w:val="003399"/>
        </w:rPr>
        <w:t>) takvim günü içerisinde</w:t>
      </w:r>
      <w:r w:rsidR="00526243">
        <w:rPr>
          <w:rStyle w:val="richtext"/>
          <w:b/>
          <w:bCs/>
          <w:color w:val="003399"/>
        </w:rPr>
        <w:t xml:space="preserve"> </w:t>
      </w:r>
      <w:r w:rsidR="004338D4">
        <w:rPr>
          <w:rStyle w:val="richtext"/>
          <w:b/>
          <w:bCs/>
          <w:color w:val="003399"/>
        </w:rPr>
        <w:t xml:space="preserve"> kurulum ve </w:t>
      </w:r>
      <w:r w:rsidR="00526243">
        <w:rPr>
          <w:rStyle w:val="richtext"/>
          <w:b/>
          <w:bCs/>
          <w:color w:val="003399"/>
        </w:rPr>
        <w:t>destek hizmeti dahil</w:t>
      </w:r>
      <w:r>
        <w:rPr>
          <w:rStyle w:val="richtext"/>
          <w:b/>
          <w:bCs/>
          <w:color w:val="003399"/>
        </w:rPr>
        <w:t xml:space="preserve"> </w:t>
      </w:r>
      <w:r w:rsidR="00486D0D">
        <w:rPr>
          <w:rStyle w:val="richtext"/>
          <w:b/>
          <w:bCs/>
          <w:color w:val="003399"/>
        </w:rPr>
        <w:t xml:space="preserve">çalışabilir halde </w:t>
      </w:r>
      <w:r>
        <w:rPr>
          <w:rStyle w:val="richtext"/>
          <w:b/>
          <w:bCs/>
          <w:color w:val="003399"/>
        </w:rPr>
        <w:t xml:space="preserve">teslim edilecektir. </w:t>
      </w:r>
    </w:p>
    <w:p w14:paraId="6DD4D304" w14:textId="77777777" w:rsidR="002275E7" w:rsidRDefault="002275E7" w:rsidP="002275E7">
      <w:pPr>
        <w:jc w:val="both"/>
      </w:pPr>
      <w:r>
        <w:rPr>
          <w:b/>
          <w:bCs/>
        </w:rPr>
        <w:t>10.4.</w:t>
      </w:r>
      <w:r>
        <w:t xml:space="preserve"> Teslim programında değişiklik </w:t>
      </w:r>
    </w:p>
    <w:p w14:paraId="18B032CC" w14:textId="77777777"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243828E5" w14:textId="194F816A" w:rsidR="000F0E1F" w:rsidRDefault="000F0E1F" w:rsidP="000F0E1F">
      <w:pPr>
        <w:spacing w:before="120"/>
        <w:jc w:val="both"/>
      </w:pPr>
      <w:r>
        <w:rPr>
          <w:b/>
          <w:bCs/>
          <w:color w:val="auto"/>
        </w:rPr>
        <w:t xml:space="preserve">Madde </w:t>
      </w:r>
      <w:proofErr w:type="gramStart"/>
      <w:r>
        <w:rPr>
          <w:b/>
          <w:bCs/>
          <w:color w:val="auto"/>
        </w:rPr>
        <w:t>11 -</w:t>
      </w:r>
      <w:proofErr w:type="gramEnd"/>
      <w:r>
        <w:rPr>
          <w:b/>
          <w:bCs/>
          <w:color w:val="auto"/>
        </w:rPr>
        <w:t xml:space="preserve"> Teminata ilişkin hükümler</w:t>
      </w:r>
    </w:p>
    <w:p w14:paraId="1985A8FE" w14:textId="77777777" w:rsidR="000F0E1F" w:rsidRDefault="000F0E1F" w:rsidP="000F0E1F">
      <w:pPr>
        <w:jc w:val="both"/>
      </w:pPr>
      <w:r>
        <w:rPr>
          <w:b/>
          <w:bCs/>
        </w:rPr>
        <w:t>11.1.</w:t>
      </w:r>
      <w:r>
        <w:t xml:space="preserve"> Kesin teminatın miktarı ve süresi: </w:t>
      </w:r>
    </w:p>
    <w:p w14:paraId="37B0DCE9" w14:textId="1FF5DB2B" w:rsidR="000F0E1F" w:rsidRPr="00076522" w:rsidRDefault="000F0E1F" w:rsidP="000F0E1F">
      <w:pPr>
        <w:jc w:val="both"/>
        <w:rPr>
          <w:b/>
          <w:bCs/>
        </w:rPr>
      </w:pPr>
      <w:r>
        <w:rPr>
          <w:b/>
          <w:bCs/>
        </w:rPr>
        <w:t>11.1.1.</w:t>
      </w:r>
      <w:r>
        <w:t xml:space="preserve"> </w:t>
      </w:r>
      <w:r w:rsidRPr="00076522">
        <w:rPr>
          <w:b/>
          <w:bCs/>
        </w:rPr>
        <w:t xml:space="preserve">Yüklenici  Sözleşme bedelinin %6’sı oranında </w:t>
      </w:r>
      <w:r w:rsidRPr="00076522">
        <w:rPr>
          <w:b/>
          <w:bCs/>
        </w:rPr>
        <w:t xml:space="preserve"> 8.200,00 EURO </w:t>
      </w:r>
      <w:proofErr w:type="gramStart"/>
      <w:r w:rsidRPr="00076522">
        <w:rPr>
          <w:b/>
          <w:bCs/>
        </w:rPr>
        <w:t>[</w:t>
      </w:r>
      <w:r w:rsidRPr="00076522">
        <w:rPr>
          <w:b/>
          <w:bCs/>
        </w:rPr>
        <w:t xml:space="preserve"> Sekiz</w:t>
      </w:r>
      <w:proofErr w:type="gramEnd"/>
      <w:r w:rsidRPr="00076522">
        <w:rPr>
          <w:b/>
          <w:bCs/>
        </w:rPr>
        <w:t xml:space="preserve"> Bin İki Yüz Euro</w:t>
      </w:r>
      <w:r w:rsidRPr="00076522">
        <w:rPr>
          <w:b/>
          <w:bCs/>
        </w:rPr>
        <w:t xml:space="preserve">] teminat olarak vermiştir. </w:t>
      </w:r>
    </w:p>
    <w:p w14:paraId="171798CF" w14:textId="77777777" w:rsidR="000F0E1F" w:rsidRDefault="000F0E1F" w:rsidP="000F0E1F">
      <w:pPr>
        <w:jc w:val="both"/>
      </w:pPr>
      <w:r>
        <w:rPr>
          <w:b/>
          <w:bCs/>
        </w:rPr>
        <w:t xml:space="preserve">11.1.2. </w:t>
      </w:r>
      <w:r w:rsidRPr="004C280D">
        <w:t>Kesin teminat mektubunun süresi  Garanti Teminatı da kapsayacak şekilde işin bitiminden sonra 2 yıl kadardır. Kanunda veya sözleşmede belirtilen haller ile cezalı çalışma nedeniyle kesin</w:t>
      </w:r>
      <w:r>
        <w:t xml:space="preserve"> kabulün gecikeceğinin anlaşılması durumunda teminat mektubunun süresi de işteki gecikmeyi karşılayacak şekilde uzatılır.</w:t>
      </w:r>
    </w:p>
    <w:p w14:paraId="7F4DFF95" w14:textId="77777777" w:rsidR="000F0E1F" w:rsidRDefault="000F0E1F" w:rsidP="000F0E1F">
      <w:pPr>
        <w:jc w:val="both"/>
        <w:rPr>
          <w:b/>
        </w:rPr>
      </w:pPr>
      <w:r>
        <w:rPr>
          <w:b/>
          <w:bCs/>
        </w:rPr>
        <w:t>11.2.</w:t>
      </w:r>
      <w:r>
        <w:t xml:space="preserve"> </w:t>
      </w:r>
      <w:r>
        <w:rPr>
          <w:b/>
        </w:rPr>
        <w:t xml:space="preserve">Kesin teminat ve ek kesin teminatın geri verilmesi: </w:t>
      </w:r>
    </w:p>
    <w:p w14:paraId="6E52F4C8" w14:textId="77777777" w:rsidR="000F0E1F" w:rsidRDefault="000F0E1F" w:rsidP="000F0E1F">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F858E05" w14:textId="77777777" w:rsidR="000F0E1F" w:rsidRDefault="000F0E1F" w:rsidP="000F0E1F">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14:paraId="41A64F47" w14:textId="77777777" w:rsidR="000F0E1F" w:rsidRDefault="000F0E1F" w:rsidP="000F0E1F">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14:paraId="243C1B34" w14:textId="77777777" w:rsidR="000F0E1F" w:rsidRDefault="000F0E1F" w:rsidP="000F0E1F">
      <w:pPr>
        <w:jc w:val="both"/>
      </w:pPr>
      <w:r>
        <w:rPr>
          <w:b/>
          <w:bCs/>
        </w:rPr>
        <w:t>11.2.4.</w:t>
      </w:r>
      <w:r>
        <w:t xml:space="preserve"> Her ne suretle olursa olsun, İdarece alınan teminatlar haczedilemez ve üzerine ihtiyati tedbir konulamaz. </w:t>
      </w:r>
    </w:p>
    <w:p w14:paraId="0DFB54EC" w14:textId="30EC6D83" w:rsidR="00AD647F" w:rsidRPr="00AD647F" w:rsidRDefault="00AD647F" w:rsidP="00AD647F">
      <w:pPr>
        <w:jc w:val="both"/>
      </w:pPr>
    </w:p>
    <w:p w14:paraId="40422F0A" w14:textId="77777777" w:rsidR="002275E7" w:rsidRDefault="002275E7" w:rsidP="002275E7">
      <w:pPr>
        <w:spacing w:before="120"/>
        <w:jc w:val="both"/>
      </w:pPr>
      <w:r>
        <w:rPr>
          <w:b/>
          <w:bCs/>
          <w:color w:val="auto"/>
        </w:rPr>
        <w:t xml:space="preserve">Madde </w:t>
      </w:r>
      <w:proofErr w:type="gramStart"/>
      <w:r>
        <w:rPr>
          <w:b/>
          <w:bCs/>
          <w:color w:val="auto"/>
        </w:rPr>
        <w:t>12 -</w:t>
      </w:r>
      <w:proofErr w:type="gramEnd"/>
      <w:r>
        <w:rPr>
          <w:b/>
          <w:bCs/>
          <w:color w:val="auto"/>
        </w:rPr>
        <w:t xml:space="preserve"> Ödeme yeri ve şartları</w:t>
      </w:r>
    </w:p>
    <w:p w14:paraId="4613608F" w14:textId="77777777" w:rsidR="002275E7" w:rsidRDefault="002275E7" w:rsidP="002275E7">
      <w:pPr>
        <w:jc w:val="both"/>
      </w:pPr>
      <w:r>
        <w:rPr>
          <w:b/>
          <w:bCs/>
        </w:rPr>
        <w:t>12.1.</w:t>
      </w:r>
      <w:r>
        <w:t xml:space="preserve"> Ödeme yeri </w:t>
      </w:r>
    </w:p>
    <w:p w14:paraId="706C2430" w14:textId="77777777" w:rsidR="002275E7" w:rsidRDefault="002275E7" w:rsidP="00677E6D">
      <w:pPr>
        <w:jc w:val="both"/>
      </w:pPr>
      <w:r>
        <w:rPr>
          <w:b/>
          <w:bCs/>
        </w:rPr>
        <w:t>12.1.1.</w:t>
      </w:r>
      <w:r>
        <w:t xml:space="preserve"> </w:t>
      </w:r>
      <w:r>
        <w:rPr>
          <w:bCs/>
        </w:rPr>
        <w:t xml:space="preserve">Sözleşme bedeli </w:t>
      </w:r>
      <w:r w:rsidR="00B7778B">
        <w:rPr>
          <w:b/>
          <w:bCs/>
          <w:color w:val="003399"/>
        </w:rPr>
        <w:t>DOĞUŞ</w:t>
      </w:r>
      <w:r>
        <w:rPr>
          <w:b/>
          <w:bCs/>
          <w:color w:val="003399"/>
        </w:rPr>
        <w:t xml:space="preserve"> ÜNİVERSİTESİ </w:t>
      </w:r>
      <w:r w:rsidR="00C4403D">
        <w:rPr>
          <w:b/>
          <w:bCs/>
          <w:color w:val="003399"/>
        </w:rPr>
        <w:t xml:space="preserve">Muhasebe </w:t>
      </w:r>
      <w:r>
        <w:rPr>
          <w:b/>
          <w:bCs/>
          <w:color w:val="003399"/>
        </w:rPr>
        <w:t>Müdürlüğü</w:t>
      </w:r>
      <w:r>
        <w:rPr>
          <w:bCs/>
        </w:rPr>
        <w:t xml:space="preserve"> ve Genel Şartnamenin hatalı, kusurlu ve eksik işlere ilişkin hükümleri saklı kalmak kaydıyla aşağıda öngörülen plan ve şartlar çerçevesinde ödenecektir:</w:t>
      </w:r>
    </w:p>
    <w:p w14:paraId="7FB54842" w14:textId="77777777" w:rsidR="002275E7" w:rsidRDefault="002275E7" w:rsidP="00677E6D">
      <w:pPr>
        <w:jc w:val="both"/>
      </w:pPr>
      <w:r>
        <w:rPr>
          <w:b/>
          <w:bCs/>
        </w:rPr>
        <w:t>12.2.</w:t>
      </w:r>
      <w:r>
        <w:t xml:space="preserve"> Ödeme koşulları ve zamanı </w:t>
      </w:r>
    </w:p>
    <w:p w14:paraId="68A211DF" w14:textId="21A283EC" w:rsidR="002275E7" w:rsidRPr="00D754C4" w:rsidRDefault="002275E7" w:rsidP="00677E6D">
      <w:pPr>
        <w:pStyle w:val="NormalWeb"/>
        <w:spacing w:before="0" w:beforeAutospacing="0" w:after="0" w:afterAutospacing="0"/>
        <w:jc w:val="both"/>
        <w:rPr>
          <w:bCs/>
        </w:rPr>
      </w:pPr>
      <w:r>
        <w:rPr>
          <w:b/>
          <w:bCs/>
        </w:rPr>
        <w:t>12.2.1.</w:t>
      </w:r>
      <w:r>
        <w:t xml:space="preserve"> </w:t>
      </w:r>
      <w:r w:rsidRPr="007C4F2C">
        <w:rPr>
          <w:bCs/>
        </w:rPr>
        <w:t xml:space="preserve">İhale konusu işe ilişkin ödemeler; </w:t>
      </w:r>
      <w:r w:rsidR="00526243" w:rsidRPr="007C4F2C">
        <w:rPr>
          <w:bCs/>
        </w:rPr>
        <w:t xml:space="preserve">Hizmetin </w:t>
      </w:r>
      <w:r w:rsidRPr="007C4F2C">
        <w:rPr>
          <w:bCs/>
        </w:rPr>
        <w:t xml:space="preserve">tam ve eksiksiz teslimatından sonra </w:t>
      </w:r>
      <w:r w:rsidR="00D754C4" w:rsidRPr="007C4F2C">
        <w:rPr>
          <w:bCs/>
        </w:rPr>
        <w:t>30</w:t>
      </w:r>
      <w:r w:rsidRPr="007C4F2C">
        <w:rPr>
          <w:bCs/>
        </w:rPr>
        <w:t xml:space="preserve"> takvim günüdür.</w:t>
      </w:r>
    </w:p>
    <w:p w14:paraId="0651848B" w14:textId="65E9FC73" w:rsidR="00EA6187" w:rsidRDefault="002275E7" w:rsidP="00677E6D">
      <w:pPr>
        <w:pStyle w:val="NormalWeb"/>
        <w:spacing w:before="0" w:beforeAutospacing="0" w:after="0" w:afterAutospacing="0"/>
        <w:jc w:val="both"/>
      </w:pPr>
      <w:r>
        <w:rPr>
          <w:b/>
          <w:bCs/>
        </w:rPr>
        <w:t>12.2.</w:t>
      </w:r>
      <w:r w:rsidR="004F0BE0">
        <w:rPr>
          <w:b/>
          <w:bCs/>
        </w:rPr>
        <w:t>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14:paraId="2C9488A1" w14:textId="70F18133" w:rsidR="002275E7" w:rsidRDefault="00EA6187" w:rsidP="00677E6D">
      <w:pPr>
        <w:pStyle w:val="NormalWeb"/>
        <w:spacing w:before="0" w:beforeAutospacing="0" w:after="0" w:afterAutospacing="0"/>
        <w:jc w:val="both"/>
        <w:rPr>
          <w:shd w:val="clear" w:color="auto" w:fill="FFFF00"/>
        </w:rPr>
      </w:pPr>
      <w:r w:rsidRPr="00EA6187">
        <w:rPr>
          <w:b/>
          <w:bCs/>
        </w:rPr>
        <w:t>12.</w:t>
      </w:r>
      <w:r w:rsidR="004F0BE0">
        <w:rPr>
          <w:b/>
          <w:bCs/>
        </w:rPr>
        <w:t>2.</w:t>
      </w:r>
      <w:r w:rsidRPr="00EA6187">
        <w:rPr>
          <w:b/>
          <w:bCs/>
        </w:rPr>
        <w:t>3.</w:t>
      </w:r>
      <w:r>
        <w:t xml:space="preserve"> </w:t>
      </w:r>
      <w:r w:rsidRPr="00EA6187">
        <w:rPr>
          <w:shd w:val="clear" w:color="auto" w:fill="FFFF00"/>
        </w:rPr>
        <w:t xml:space="preserve"> Yıllık Lisans Bakımı tutarı  3 er ay aralıklarla eşit şekilde ödenecektir</w:t>
      </w:r>
      <w:r w:rsidR="004F0BE0">
        <w:rPr>
          <w:shd w:val="clear" w:color="auto" w:fill="FFFF00"/>
        </w:rPr>
        <w:t>.</w:t>
      </w:r>
    </w:p>
    <w:p w14:paraId="4972DA53" w14:textId="7897C1C4" w:rsidR="004F0BE0" w:rsidRDefault="004F0BE0" w:rsidP="00677E6D">
      <w:pPr>
        <w:pStyle w:val="NormalWeb"/>
        <w:spacing w:before="0" w:beforeAutospacing="0" w:after="0" w:afterAutospacing="0"/>
        <w:jc w:val="both"/>
        <w:rPr>
          <w:b/>
          <w:bCs/>
        </w:rPr>
      </w:pPr>
      <w:r w:rsidRPr="00F7651B">
        <w:rPr>
          <w:b/>
        </w:rPr>
        <w:t>12.</w:t>
      </w:r>
      <w:r w:rsidRPr="004F0BE0">
        <w:rPr>
          <w:b/>
        </w:rPr>
        <w:t>3.4.</w:t>
      </w:r>
      <w:r w:rsidRPr="004D46EB">
        <w:rPr>
          <w:b/>
          <w:bCs/>
          <w:highlight w:val="yellow"/>
        </w:rPr>
        <w:t xml:space="preserve">İdare, fatura </w:t>
      </w:r>
      <w:proofErr w:type="gramStart"/>
      <w:r w:rsidRPr="004D46EB">
        <w:rPr>
          <w:b/>
          <w:bCs/>
          <w:highlight w:val="yellow"/>
        </w:rPr>
        <w:t>bedelinin,  Ödeme</w:t>
      </w:r>
      <w:proofErr w:type="gramEnd"/>
      <w:r w:rsidRPr="004D46EB">
        <w:rPr>
          <w:b/>
          <w:bCs/>
          <w:highlight w:val="yellow"/>
        </w:rPr>
        <w:t xml:space="preserve"> tarihinden  bir önceki günün TCMB efektif döviz satış kuru esas alınarak Türk Lirası cinsinden ödemesini yapacaktır. Yüklenici, faturalar üzerine fatura kesim tarihindeki TCMB efektif döviz satış kurunu yazmakla yükümlüdür.</w:t>
      </w:r>
    </w:p>
    <w:p w14:paraId="594A628D" w14:textId="77777777" w:rsidR="002275E7" w:rsidRDefault="002275E7" w:rsidP="002275E7">
      <w:pPr>
        <w:jc w:val="both"/>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15B3A1CD" w14:textId="77777777" w:rsidR="002275E7" w:rsidRDefault="002275E7" w:rsidP="002275E7">
      <w:pPr>
        <w:jc w:val="both"/>
      </w:pPr>
      <w:r>
        <w:rPr>
          <w:b/>
          <w:bCs/>
        </w:rPr>
        <w:t>13.1.</w:t>
      </w:r>
      <w:r>
        <w:t xml:space="preserve"> Yükleniciye bu iş için avans verilmeyecektir. </w:t>
      </w:r>
    </w:p>
    <w:p w14:paraId="27530280" w14:textId="77777777" w:rsidR="002275E7" w:rsidRDefault="002275E7" w:rsidP="002275E7">
      <w:pPr>
        <w:jc w:val="both"/>
      </w:pPr>
      <w:r>
        <w:rPr>
          <w:b/>
          <w:bCs/>
          <w:color w:val="auto"/>
        </w:rPr>
        <w:t xml:space="preserve">Madde </w:t>
      </w:r>
      <w:proofErr w:type="gramStart"/>
      <w:r>
        <w:rPr>
          <w:b/>
          <w:bCs/>
          <w:color w:val="auto"/>
        </w:rPr>
        <w:t>14 -</w:t>
      </w:r>
      <w:proofErr w:type="gramEnd"/>
      <w:r>
        <w:rPr>
          <w:b/>
          <w:bCs/>
          <w:color w:val="auto"/>
        </w:rPr>
        <w:t xml:space="preserve"> Fiyat Farkı</w:t>
      </w:r>
    </w:p>
    <w:p w14:paraId="3693B7DA" w14:textId="77777777" w:rsidR="002275E7" w:rsidRDefault="002275E7" w:rsidP="002275E7">
      <w:pPr>
        <w:jc w:val="both"/>
      </w:pPr>
      <w:r>
        <w:rPr>
          <w:b/>
          <w:bCs/>
        </w:rPr>
        <w:t>14.1.</w:t>
      </w:r>
      <w:r>
        <w:t xml:space="preserve"> </w:t>
      </w:r>
      <w:proofErr w:type="gramStart"/>
      <w:r>
        <w:t>Yüklenici,</w:t>
      </w:r>
      <w:proofErr w:type="gramEnd"/>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4D3CA950" w14:textId="77777777" w:rsidR="005F37EB" w:rsidRDefault="005F37EB" w:rsidP="002275E7">
      <w:pPr>
        <w:jc w:val="both"/>
        <w:rPr>
          <w:b/>
          <w:bCs/>
        </w:rPr>
      </w:pPr>
    </w:p>
    <w:p w14:paraId="28D76DA6" w14:textId="77777777" w:rsidR="005F37EB" w:rsidRDefault="005F37EB" w:rsidP="002275E7">
      <w:pPr>
        <w:jc w:val="both"/>
        <w:rPr>
          <w:b/>
          <w:bCs/>
        </w:rPr>
      </w:pPr>
    </w:p>
    <w:p w14:paraId="5C00E762" w14:textId="2B3845B8" w:rsidR="002275E7" w:rsidRDefault="002275E7" w:rsidP="002275E7">
      <w:pPr>
        <w:jc w:val="both"/>
        <w:rPr>
          <w:b/>
          <w:bCs/>
        </w:rPr>
      </w:pPr>
      <w:r>
        <w:rPr>
          <w:b/>
          <w:bCs/>
        </w:rPr>
        <w:t xml:space="preserve">14.2. Bu sözleşme kapsamında yapılacak işler için fiyat farkı hesaplanmayacaktır. </w:t>
      </w:r>
    </w:p>
    <w:p w14:paraId="29B9757E"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4ADD22E9" w14:textId="77777777" w:rsidR="002275E7" w:rsidRDefault="002275E7" w:rsidP="002275E7">
      <w:pPr>
        <w:jc w:val="both"/>
      </w:pPr>
      <w:r>
        <w:rPr>
          <w:b/>
          <w:bCs/>
          <w:color w:val="auto"/>
        </w:rPr>
        <w:t xml:space="preserve">Madde </w:t>
      </w:r>
      <w:proofErr w:type="gramStart"/>
      <w:r>
        <w:rPr>
          <w:b/>
          <w:bCs/>
          <w:color w:val="auto"/>
        </w:rPr>
        <w:t>15 -</w:t>
      </w:r>
      <w:proofErr w:type="gramEnd"/>
      <w:r>
        <w:rPr>
          <w:b/>
          <w:bCs/>
          <w:color w:val="auto"/>
        </w:rPr>
        <w:t xml:space="preserve"> Alt yüklenicilere ilişkin bilgiler ve sorumluluklar</w:t>
      </w:r>
    </w:p>
    <w:p w14:paraId="20913111" w14:textId="77777777" w:rsidR="002275E7" w:rsidRDefault="002275E7" w:rsidP="002275E7">
      <w:pPr>
        <w:jc w:val="both"/>
      </w:pPr>
      <w:r>
        <w:rPr>
          <w:b/>
          <w:bCs/>
        </w:rPr>
        <w:t>15.1.</w:t>
      </w:r>
      <w:r>
        <w:t xml:space="preserve"> Bu iste alt Yüklenici çalıştırılmayacak ve işlerin tamamı Yüklenicinin kendisi tarafından yapılacaktır. </w:t>
      </w:r>
    </w:p>
    <w:p w14:paraId="7D142CA4" w14:textId="77777777" w:rsidR="002275E7" w:rsidRDefault="002275E7" w:rsidP="002275E7">
      <w:pPr>
        <w:spacing w:before="120"/>
        <w:jc w:val="both"/>
      </w:pPr>
      <w:r w:rsidRPr="00CF7F11">
        <w:rPr>
          <w:b/>
          <w:bCs/>
          <w:color w:val="auto"/>
        </w:rPr>
        <w:t xml:space="preserve">Madde </w:t>
      </w:r>
      <w:proofErr w:type="gramStart"/>
      <w:r w:rsidRPr="00CF7F11">
        <w:rPr>
          <w:b/>
          <w:bCs/>
          <w:color w:val="auto"/>
        </w:rPr>
        <w:t>16 -</w:t>
      </w:r>
      <w:proofErr w:type="gramEnd"/>
      <w:r w:rsidRPr="00CF7F11">
        <w:rPr>
          <w:b/>
          <w:bCs/>
          <w:color w:val="auto"/>
        </w:rPr>
        <w:t xml:space="preserve"> Yüklenicinin yükümlülükleri</w:t>
      </w:r>
    </w:p>
    <w:p w14:paraId="0A019D1F" w14:textId="77777777" w:rsidR="002275E7" w:rsidRDefault="002275E7" w:rsidP="002275E7">
      <w:pPr>
        <w:jc w:val="both"/>
      </w:pPr>
      <w:r>
        <w:rPr>
          <w:b/>
          <w:bCs/>
        </w:rPr>
        <w:t>16.1.</w:t>
      </w:r>
      <w:r>
        <w:t xml:space="preserve"> Yüklenicinin genel yükümlülükleri </w:t>
      </w:r>
    </w:p>
    <w:p w14:paraId="7AF56661" w14:textId="77777777" w:rsidR="002275E7" w:rsidRDefault="002275E7" w:rsidP="002275E7">
      <w:pPr>
        <w:jc w:val="both"/>
      </w:pPr>
      <w:r>
        <w:rPr>
          <w:b/>
          <w:bCs/>
        </w:rPr>
        <w:t>16.1.1.</w:t>
      </w:r>
      <w:r>
        <w:t xml:space="preserve"> Yüklenici, işlere gereken özen ve ihtimamı göstermeyi, sözleşme konusu malı/işi, sözleşme ve ihale </w:t>
      </w:r>
      <w:proofErr w:type="gramStart"/>
      <w:r>
        <w:t>dokümanlarına</w:t>
      </w:r>
      <w:proofErr w:type="gramEnd"/>
      <w:r>
        <w:t xml:space="preserve">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33659951" w14:textId="77777777"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5BB7787D" w14:textId="77777777"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14:paraId="289638DD" w14:textId="77777777"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14:paraId="26104DE1" w14:textId="77777777" w:rsidR="002275E7" w:rsidRDefault="002275E7" w:rsidP="002275E7">
      <w:pPr>
        <w:jc w:val="both"/>
      </w:pPr>
      <w:r>
        <w:rPr>
          <w:b/>
          <w:bCs/>
        </w:rPr>
        <w:t>16.2.</w:t>
      </w:r>
      <w:r>
        <w:t xml:space="preserve">Yüklenicinin montaja ilişkin yükümlülükleri </w:t>
      </w:r>
    </w:p>
    <w:p w14:paraId="5A88712D" w14:textId="77777777" w:rsidR="002275E7" w:rsidRDefault="002275E7" w:rsidP="002275E7">
      <w:pPr>
        <w:jc w:val="both"/>
      </w:pPr>
      <w:r>
        <w:rPr>
          <w:b/>
          <w:bCs/>
        </w:rPr>
        <w:t>16.2.1.</w:t>
      </w:r>
      <w:r>
        <w:t xml:space="preserve"> Bu madde boş bırakılmıştır. </w:t>
      </w:r>
    </w:p>
    <w:p w14:paraId="3F6AAD47" w14:textId="77777777" w:rsidR="002275E7" w:rsidRDefault="002275E7" w:rsidP="002275E7">
      <w:pPr>
        <w:jc w:val="both"/>
      </w:pPr>
      <w:r>
        <w:rPr>
          <w:b/>
          <w:bCs/>
        </w:rPr>
        <w:t>16.3.</w:t>
      </w:r>
      <w:r>
        <w:t xml:space="preserve"> İş programı </w:t>
      </w:r>
    </w:p>
    <w:p w14:paraId="7A866624" w14:textId="77777777"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14:paraId="11095BC2" w14:textId="77777777"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14:paraId="2F11CB83" w14:textId="6DE9AFF8" w:rsidR="002275E7" w:rsidRPr="007C4F2C" w:rsidRDefault="002275E7" w:rsidP="002275E7">
      <w:pPr>
        <w:jc w:val="both"/>
        <w:rPr>
          <w:rFonts w:eastAsia="Times New Roman"/>
        </w:rPr>
      </w:pPr>
      <w:r>
        <w:rPr>
          <w:rFonts w:eastAsia="Times New Roman"/>
        </w:rPr>
        <w:t xml:space="preserve">a) </w:t>
      </w:r>
      <w:r w:rsidRPr="007C4F2C">
        <w:rPr>
          <w:rFonts w:eastAsia="Times New Roman"/>
        </w:rPr>
        <w:t>Teslimi gerçekleştirilen mal</w:t>
      </w:r>
      <w:r w:rsidR="00276465" w:rsidRPr="007C4F2C">
        <w:rPr>
          <w:rFonts w:eastAsia="Times New Roman"/>
        </w:rPr>
        <w:t>/Lisans/Hizmet</w:t>
      </w:r>
      <w:r w:rsidRPr="007C4F2C">
        <w:rPr>
          <w:rFonts w:eastAsia="Times New Roman"/>
        </w:rPr>
        <w:t xml:space="preserve"> miktarları, işin aşaması ve alt yükleniciler tarafından yapılan işlerin </w:t>
      </w:r>
      <w:proofErr w:type="gramStart"/>
      <w:r w:rsidRPr="007C4F2C">
        <w:rPr>
          <w:rFonts w:eastAsia="Times New Roman"/>
        </w:rPr>
        <w:t>aşamaları ,</w:t>
      </w:r>
      <w:proofErr w:type="gramEnd"/>
      <w:r w:rsidRPr="007C4F2C">
        <w:rPr>
          <w:rFonts w:eastAsia="Times New Roman"/>
        </w:rPr>
        <w:t xml:space="preserve"> </w:t>
      </w:r>
    </w:p>
    <w:p w14:paraId="58B9369B" w14:textId="6B5D89E8" w:rsidR="002275E7" w:rsidRPr="007C4F2C" w:rsidRDefault="002275E7" w:rsidP="002275E7">
      <w:pPr>
        <w:jc w:val="both"/>
      </w:pPr>
      <w:proofErr w:type="gramStart"/>
      <w:r w:rsidRPr="007C4F2C">
        <w:t>b)</w:t>
      </w:r>
      <w:r w:rsidR="00276465" w:rsidRPr="007C4F2C">
        <w:t>Lisansların</w:t>
      </w:r>
      <w:proofErr w:type="gramEnd"/>
      <w:r w:rsidR="00276465" w:rsidRPr="007C4F2C">
        <w:t xml:space="preserve">  Yüklenmesi</w:t>
      </w:r>
      <w:r w:rsidRPr="007C4F2C">
        <w:t xml:space="preserve">, </w:t>
      </w:r>
      <w:r w:rsidR="00276465" w:rsidRPr="007C4F2C">
        <w:t xml:space="preserve">gerekli tanımların yapılması </w:t>
      </w:r>
      <w:r w:rsidRPr="007C4F2C">
        <w:t xml:space="preserve">, işletmeye alınması, eğitim faaliyetleri gibi konularda bilgiler, </w:t>
      </w:r>
    </w:p>
    <w:p w14:paraId="5470C63A" w14:textId="77777777" w:rsidR="002275E7" w:rsidRDefault="002275E7" w:rsidP="002275E7">
      <w:pPr>
        <w:jc w:val="both"/>
      </w:pPr>
      <w:r w:rsidRPr="007C4F2C">
        <w:t>c) Tehlike yaratan olaylar, çevre olayları dahil</w:t>
      </w:r>
      <w:r>
        <w:t xml:space="preserve"> olmak üzere güvenlik ile ilgili bilgiler, </w:t>
      </w:r>
    </w:p>
    <w:p w14:paraId="05718AD2" w14:textId="77777777" w:rsidR="002275E7" w:rsidRDefault="002275E7" w:rsidP="002275E7">
      <w:pPr>
        <w:jc w:val="both"/>
      </w:pPr>
      <w:proofErr w:type="gramStart"/>
      <w:r>
        <w:t>ç</w:t>
      </w:r>
      <w:proofErr w:type="gramEnd"/>
      <w:r>
        <w:t xml:space="preserve">) İşin bitirilmesini tehlikeye sokan olayların ayrıntıları, teslim programı ile fiili ilerlemenin karşılaştırılması, gecikmeleri gidermek üzere alınmış veya alınacak tedbirler, </w:t>
      </w:r>
    </w:p>
    <w:p w14:paraId="6FE75568" w14:textId="77777777" w:rsidR="002275E7" w:rsidRDefault="002275E7" w:rsidP="002275E7">
      <w:pPr>
        <w:jc w:val="both"/>
      </w:pPr>
      <w:r>
        <w:t xml:space="preserve">d) Yüklenicinin personeli ile ilgili kayıtlar, </w:t>
      </w:r>
    </w:p>
    <w:p w14:paraId="18C45CB0" w14:textId="79A78B2C" w:rsidR="002275E7" w:rsidRDefault="002275E7" w:rsidP="002275E7">
      <w:pPr>
        <w:jc w:val="both"/>
      </w:pPr>
      <w:r>
        <w:t xml:space="preserve">e) Varsa kalite belgeleri, test sonuçları ve </w:t>
      </w:r>
      <w:r w:rsidR="00DE6AB6">
        <w:t xml:space="preserve">Hizmete </w:t>
      </w:r>
      <w:r>
        <w:t xml:space="preserve">ilişkin sertifikalar, </w:t>
      </w:r>
    </w:p>
    <w:p w14:paraId="4024809D" w14:textId="77777777" w:rsidR="002275E7" w:rsidRDefault="002275E7" w:rsidP="002275E7">
      <w:pPr>
        <w:jc w:val="both"/>
      </w:pPr>
      <w:proofErr w:type="gramStart"/>
      <w:r>
        <w:t>ile</w:t>
      </w:r>
      <w:proofErr w:type="gramEnd"/>
      <w:r>
        <w:t xml:space="preserve"> İdarece talep edilecek ilave belge ve bilgiler yer alacaktır. </w:t>
      </w:r>
    </w:p>
    <w:p w14:paraId="5366D51C" w14:textId="77777777" w:rsidR="002275E7" w:rsidRDefault="002275E7" w:rsidP="002275E7">
      <w:pPr>
        <w:jc w:val="both"/>
      </w:pPr>
      <w:r>
        <w:rPr>
          <w:b/>
          <w:bCs/>
        </w:rPr>
        <w:t>16.4.</w:t>
      </w:r>
      <w:r>
        <w:t xml:space="preserve"> Güvenlik önlemleri </w:t>
      </w:r>
    </w:p>
    <w:p w14:paraId="2B0A775A" w14:textId="77777777" w:rsidR="002275E7" w:rsidRDefault="002275E7" w:rsidP="002275E7">
      <w:pPr>
        <w:jc w:val="both"/>
      </w:pPr>
      <w:r>
        <w:rPr>
          <w:b/>
          <w:bCs/>
        </w:rPr>
        <w:t>16.4.1.</w:t>
      </w:r>
      <w:r>
        <w:t xml:space="preserve"> Yüklenici; </w:t>
      </w:r>
    </w:p>
    <w:p w14:paraId="4B918BEA" w14:textId="77777777" w:rsidR="002275E7" w:rsidRDefault="002275E7" w:rsidP="002275E7">
      <w:pPr>
        <w:jc w:val="both"/>
        <w:rPr>
          <w:rFonts w:eastAsia="Times New Roman"/>
        </w:rPr>
      </w:pPr>
      <w:r>
        <w:rPr>
          <w:rFonts w:eastAsia="Times New Roman"/>
        </w:rPr>
        <w:t xml:space="preserve">a) İşle ilgili olarak uyulması gereken tüm güvenlik kurallarına uymak, </w:t>
      </w:r>
    </w:p>
    <w:p w14:paraId="29B17024" w14:textId="77777777" w:rsidR="002275E7" w:rsidRDefault="002275E7" w:rsidP="002275E7">
      <w:pPr>
        <w:jc w:val="both"/>
      </w:pPr>
      <w:r>
        <w:t xml:space="preserve">b) İşyerinde bulunma yetkisine sahip tüm personelin güvenliğini sağlamak, </w:t>
      </w:r>
    </w:p>
    <w:p w14:paraId="1727F0A5" w14:textId="77777777"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14:paraId="403B25DF" w14:textId="1BAE1941" w:rsidR="002275E7" w:rsidRDefault="002275E7" w:rsidP="002275E7">
      <w:pPr>
        <w:jc w:val="both"/>
      </w:pPr>
      <w:proofErr w:type="gramStart"/>
      <w:r>
        <w:t>ç</w:t>
      </w:r>
      <w:proofErr w:type="gramEnd"/>
      <w:r>
        <w:t>) Malın</w:t>
      </w:r>
      <w:r w:rsidR="00DE6AB6">
        <w:t xml:space="preserve"> /Hizmetin </w:t>
      </w:r>
      <w:r>
        <w:t xml:space="preserve"> temini ile sair yükümlülüklerin yerine getirilmesi nedeniyle üçüncü kişilerin can ve mal güvenliğinin sağlanması amacıyla ilgili mevzuat uyarınca her türlü tedbiri almak, zorundadır. </w:t>
      </w:r>
    </w:p>
    <w:p w14:paraId="3828B2DB" w14:textId="77777777"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14:paraId="0C62430B" w14:textId="77777777" w:rsidR="002275E7" w:rsidRDefault="002275E7" w:rsidP="002275E7">
      <w:pPr>
        <w:jc w:val="both"/>
      </w:pPr>
      <w:r>
        <w:rPr>
          <w:b/>
          <w:bCs/>
        </w:rPr>
        <w:t>16.5.</w:t>
      </w:r>
      <w:r>
        <w:t xml:space="preserve"> Yüklenicinin çalıştırdığı personele ilişkin sorumlulukları </w:t>
      </w:r>
    </w:p>
    <w:p w14:paraId="30B2BB6A" w14:textId="77777777"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14:paraId="53CC90BF" w14:textId="77777777"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69D9D4EA" w14:textId="77777777"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64C9F391" w14:textId="77777777"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14:paraId="3291E45C" w14:textId="77777777" w:rsidR="002275E7" w:rsidRDefault="002275E7" w:rsidP="002275E7">
      <w:pPr>
        <w:jc w:val="both"/>
      </w:pPr>
      <w:r>
        <w:rPr>
          <w:b/>
          <w:bCs/>
        </w:rPr>
        <w:t>16.6.</w:t>
      </w:r>
      <w:r>
        <w:t xml:space="preserve"> Malların taşınması </w:t>
      </w:r>
    </w:p>
    <w:p w14:paraId="21F2595E" w14:textId="43DEF838" w:rsidR="002275E7" w:rsidRDefault="002275E7" w:rsidP="002275E7">
      <w:pPr>
        <w:jc w:val="both"/>
      </w:pPr>
      <w:r>
        <w:rPr>
          <w:b/>
          <w:bCs/>
        </w:rPr>
        <w:t>16.6.1.</w:t>
      </w:r>
      <w:r>
        <w:t xml:space="preserve"> </w:t>
      </w:r>
      <w:r w:rsidR="00DE6AB6" w:rsidRPr="00C43A79">
        <w:rPr>
          <w:rFonts w:eastAsia="Times New Roman"/>
          <w:b/>
          <w:bCs/>
          <w:color w:val="003399"/>
        </w:rPr>
        <w:t xml:space="preserve">Bu madde boş </w:t>
      </w:r>
      <w:r w:rsidR="00C43A79" w:rsidRPr="00C43A79">
        <w:rPr>
          <w:rFonts w:eastAsia="Times New Roman"/>
          <w:b/>
          <w:bCs/>
          <w:color w:val="003399"/>
        </w:rPr>
        <w:t>bırakılmıştır.</w:t>
      </w:r>
    </w:p>
    <w:p w14:paraId="695B2A9C" w14:textId="77777777" w:rsidR="002275E7" w:rsidRDefault="002275E7" w:rsidP="002275E7">
      <w:pPr>
        <w:jc w:val="both"/>
      </w:pPr>
      <w:r>
        <w:rPr>
          <w:b/>
          <w:bCs/>
        </w:rPr>
        <w:t>16.7.</w:t>
      </w:r>
      <w:r>
        <w:t xml:space="preserve"> Garanti ve bakım, onarım </w:t>
      </w:r>
    </w:p>
    <w:p w14:paraId="697E9D1A" w14:textId="77777777" w:rsidR="002275E7" w:rsidRDefault="002275E7" w:rsidP="002275E7">
      <w:pPr>
        <w:jc w:val="both"/>
      </w:pPr>
      <w:r>
        <w:rPr>
          <w:b/>
          <w:bCs/>
        </w:rPr>
        <w:t>16.7.1.</w:t>
      </w:r>
      <w:r>
        <w:t xml:space="preserve"> Bu bent boş bırakılmıştır. </w:t>
      </w:r>
    </w:p>
    <w:p w14:paraId="395DE701" w14:textId="77777777" w:rsidR="002275E7" w:rsidRDefault="002275E7" w:rsidP="002275E7">
      <w:pPr>
        <w:jc w:val="both"/>
      </w:pPr>
      <w:r>
        <w:rPr>
          <w:b/>
          <w:bCs/>
        </w:rPr>
        <w:t>16.7.2.</w:t>
      </w:r>
      <w:r>
        <w:t xml:space="preserve"> Bu bent boş bırakılmıştır. </w:t>
      </w:r>
    </w:p>
    <w:p w14:paraId="6273F52A" w14:textId="77777777" w:rsidR="002275E7" w:rsidRDefault="002275E7" w:rsidP="002275E7">
      <w:pPr>
        <w:jc w:val="both"/>
      </w:pPr>
      <w:r>
        <w:rPr>
          <w:b/>
          <w:bCs/>
        </w:rPr>
        <w:t>16.7.3.</w:t>
      </w:r>
      <w:r>
        <w:t xml:space="preserve"> Bu bent boş bırakılmıştır. </w:t>
      </w:r>
    </w:p>
    <w:p w14:paraId="15914A5D" w14:textId="77777777" w:rsidR="00486D0D" w:rsidRDefault="00486D0D" w:rsidP="00486D0D">
      <w:pPr>
        <w:jc w:val="both"/>
        <w:rPr>
          <w:b/>
          <w:bCs/>
        </w:rPr>
      </w:pPr>
    </w:p>
    <w:p w14:paraId="01DEA02A" w14:textId="77777777" w:rsidR="00486D0D" w:rsidRDefault="00486D0D" w:rsidP="00486D0D">
      <w:pPr>
        <w:jc w:val="both"/>
        <w:rPr>
          <w:b/>
          <w:bCs/>
        </w:rPr>
      </w:pPr>
    </w:p>
    <w:p w14:paraId="54B31E95" w14:textId="77777777" w:rsidR="00486D0D" w:rsidRDefault="00486D0D" w:rsidP="00486D0D">
      <w:pPr>
        <w:jc w:val="both"/>
        <w:rPr>
          <w:rStyle w:val="richtext"/>
          <w:b/>
          <w:bCs/>
          <w:color w:val="003399"/>
          <w:u w:val="dotted"/>
        </w:rPr>
      </w:pPr>
      <w:r>
        <w:rPr>
          <w:b/>
          <w:bCs/>
        </w:rPr>
        <w:t>16.7.4.</w:t>
      </w:r>
      <w:r>
        <w:t xml:space="preserve"> </w:t>
      </w:r>
    </w:p>
    <w:p w14:paraId="76A9243A" w14:textId="77777777" w:rsidR="00486D0D" w:rsidRDefault="00486D0D" w:rsidP="00486D0D">
      <w:pPr>
        <w:overflowPunct/>
        <w:autoSpaceDE/>
        <w:autoSpaceDN/>
        <w:jc w:val="both"/>
        <w:rPr>
          <w:rFonts w:eastAsia="Times New Roman"/>
          <w:b/>
          <w:bCs/>
          <w:color w:val="003399"/>
        </w:rPr>
      </w:pPr>
      <w:r w:rsidRPr="00486D0D">
        <w:rPr>
          <w:rFonts w:eastAsia="Times New Roman"/>
          <w:b/>
          <w:bCs/>
          <w:color w:val="003399"/>
        </w:rPr>
        <w:t>1-Satın alınan ürünlerin kesintisiz olarak (365 gün, 24 saat) ç</w:t>
      </w:r>
      <w:r w:rsidR="00E17FC9">
        <w:rPr>
          <w:rFonts w:eastAsia="Times New Roman"/>
          <w:b/>
          <w:bCs/>
          <w:color w:val="003399"/>
        </w:rPr>
        <w:t>alıştırılması hedeflenmektedir.</w:t>
      </w:r>
    </w:p>
    <w:p w14:paraId="51DFBDB4" w14:textId="56FA7B02" w:rsidR="00486D0D" w:rsidRDefault="00486D0D" w:rsidP="00486D0D">
      <w:pPr>
        <w:overflowPunct/>
        <w:autoSpaceDE/>
        <w:autoSpaceDN/>
        <w:jc w:val="both"/>
        <w:rPr>
          <w:rFonts w:eastAsia="Times New Roman"/>
          <w:b/>
          <w:bCs/>
          <w:color w:val="003399"/>
        </w:rPr>
      </w:pPr>
      <w:r w:rsidRPr="007C4F2C">
        <w:rPr>
          <w:rFonts w:eastAsia="Times New Roman"/>
          <w:b/>
          <w:bCs/>
          <w:color w:val="003399"/>
        </w:rPr>
        <w:t>2-Teklif edilen sistemler kesin kabul tarihinden itibaren garanti süresi en az üç (</w:t>
      </w:r>
      <w:r w:rsidR="007C4F2C" w:rsidRPr="007C4F2C">
        <w:rPr>
          <w:rFonts w:eastAsia="Times New Roman"/>
          <w:b/>
          <w:bCs/>
          <w:color w:val="003399"/>
        </w:rPr>
        <w:t>2</w:t>
      </w:r>
      <w:r w:rsidRPr="007C4F2C">
        <w:rPr>
          <w:rFonts w:eastAsia="Times New Roman"/>
          <w:b/>
          <w:bCs/>
          <w:color w:val="003399"/>
        </w:rPr>
        <w:t>) yıldır. Garanti süresi ve lisans süresi, kesin kabul tar</w:t>
      </w:r>
      <w:r w:rsidR="00E17FC9" w:rsidRPr="007C4F2C">
        <w:rPr>
          <w:rFonts w:eastAsia="Times New Roman"/>
          <w:b/>
          <w:bCs/>
          <w:color w:val="003399"/>
        </w:rPr>
        <w:t>ihinden itibaren başlayacaktır.</w:t>
      </w:r>
    </w:p>
    <w:p w14:paraId="0F7D8D51" w14:textId="3473FF6E" w:rsidR="00486D0D" w:rsidRDefault="00486D0D" w:rsidP="00486D0D">
      <w:pPr>
        <w:overflowPunct/>
        <w:autoSpaceDE/>
        <w:autoSpaceDN/>
        <w:jc w:val="both"/>
        <w:rPr>
          <w:rFonts w:eastAsia="Times New Roman"/>
          <w:b/>
          <w:bCs/>
          <w:color w:val="003399"/>
        </w:rPr>
      </w:pPr>
      <w:r w:rsidRPr="00486D0D">
        <w:rPr>
          <w:rFonts w:eastAsia="Times New Roman"/>
          <w:b/>
          <w:bCs/>
          <w:color w:val="003399"/>
        </w:rPr>
        <w:t xml:space="preserve">3-Alınan </w:t>
      </w:r>
      <w:r w:rsidR="00526243">
        <w:rPr>
          <w:rFonts w:eastAsia="Times New Roman"/>
          <w:b/>
          <w:bCs/>
          <w:color w:val="003399"/>
        </w:rPr>
        <w:t xml:space="preserve">Hizmetin </w:t>
      </w:r>
      <w:r w:rsidRPr="00486D0D">
        <w:rPr>
          <w:rFonts w:eastAsia="Times New Roman"/>
          <w:b/>
          <w:bCs/>
          <w:color w:val="003399"/>
        </w:rPr>
        <w:t xml:space="preserve">kurulumu Yüklenici tarafından </w:t>
      </w:r>
      <w:r>
        <w:rPr>
          <w:rFonts w:eastAsia="Times New Roman"/>
          <w:b/>
          <w:bCs/>
          <w:color w:val="003399"/>
        </w:rPr>
        <w:t>İdare’nin Belirlediği noktalarda</w:t>
      </w:r>
      <w:r w:rsidRPr="00486D0D">
        <w:rPr>
          <w:rFonts w:eastAsia="Times New Roman"/>
          <w:b/>
          <w:bCs/>
          <w:color w:val="003399"/>
        </w:rPr>
        <w:t xml:space="preserve"> belirtilen birimlerin mevcut adreslerinde</w:t>
      </w:r>
      <w:r w:rsidR="00E17FC9">
        <w:rPr>
          <w:rFonts w:eastAsia="Times New Roman"/>
          <w:b/>
          <w:bCs/>
          <w:color w:val="003399"/>
        </w:rPr>
        <w:t xml:space="preserve"> yerinde gerçekleştirilecektir.</w:t>
      </w:r>
    </w:p>
    <w:p w14:paraId="5EA3179E" w14:textId="33C68F22" w:rsidR="00AB108F" w:rsidRDefault="00486D0D" w:rsidP="00C43A79">
      <w:pPr>
        <w:overflowPunct/>
        <w:autoSpaceDE/>
        <w:autoSpaceDN/>
        <w:rPr>
          <w:rFonts w:eastAsia="Times New Roman"/>
          <w:b/>
          <w:bCs/>
          <w:color w:val="003399"/>
        </w:rPr>
      </w:pPr>
      <w:r w:rsidRPr="00486D0D">
        <w:rPr>
          <w:rFonts w:eastAsia="Times New Roman"/>
          <w:b/>
          <w:bCs/>
          <w:color w:val="003399"/>
        </w:rPr>
        <w:t>4-Yüklenici Firma, bu Teknik Şartname kapsamında; kurduğu tüm yazılım</w:t>
      </w:r>
      <w:r w:rsidR="00276465">
        <w:rPr>
          <w:rFonts w:eastAsia="Times New Roman"/>
          <w:b/>
          <w:bCs/>
          <w:color w:val="003399"/>
        </w:rPr>
        <w:t xml:space="preserve"> ve lisans</w:t>
      </w:r>
      <w:r w:rsidRPr="00486D0D">
        <w:rPr>
          <w:rFonts w:eastAsia="Times New Roman"/>
          <w:b/>
          <w:bCs/>
          <w:color w:val="003399"/>
        </w:rPr>
        <w:t xml:space="preserve"> bileşenlerinin, lisans süreleri içerisinde yayınlanacak tüm yeni sürüm güncellemelerini, kural/veri tabanı güncellemeleri ile kurulumunu ve teknik destek hizmetlerini ek bir ücret talep etmeden sağlayacaktır.</w:t>
      </w:r>
      <w:r w:rsidRPr="00486D0D">
        <w:rPr>
          <w:rFonts w:eastAsia="Times New Roman"/>
          <w:b/>
          <w:bCs/>
          <w:color w:val="003399"/>
        </w:rPr>
        <w:br/>
        <w:t xml:space="preserve">5-Garanti süresince tüm arıza durumlarındaki bakım ve onarımlar donanımların kurulu bulunduğu, </w:t>
      </w:r>
      <w:r w:rsidR="00AB108F">
        <w:rPr>
          <w:rFonts w:eastAsia="Times New Roman"/>
          <w:b/>
          <w:bCs/>
          <w:color w:val="003399"/>
        </w:rPr>
        <w:t>İdare tarafından</w:t>
      </w:r>
      <w:r w:rsidRPr="00486D0D">
        <w:rPr>
          <w:rFonts w:eastAsia="Times New Roman"/>
          <w:b/>
          <w:bCs/>
          <w:color w:val="003399"/>
        </w:rPr>
        <w:t xml:space="preserve"> belirtilen birimlerin adreslerinde kurulu olan Sistem Odalarında Yüklenici Firma tarafından ücretsiz yapılacaktır.</w:t>
      </w:r>
      <w:r w:rsidRPr="00486D0D">
        <w:rPr>
          <w:rFonts w:eastAsia="Times New Roman"/>
          <w:b/>
          <w:bCs/>
          <w:color w:val="003399"/>
        </w:rPr>
        <w:br/>
        <w:t>6-Yüklenici Firma, hatalı bir tasarım, planlama veya kurulumdan kaynaklanan bir sorun tespit edilmesi durumunda, ürünlerin bir kısmı veya tamamının yeniden kurulumunun gerekmesi durumunda, gerekli tüm çalışmaları ücre</w:t>
      </w:r>
      <w:r w:rsidR="00E17FC9">
        <w:rPr>
          <w:rFonts w:eastAsia="Times New Roman"/>
          <w:b/>
          <w:bCs/>
          <w:color w:val="003399"/>
        </w:rPr>
        <w:t>tsiz olarak yeniden yapacaktır.</w:t>
      </w:r>
    </w:p>
    <w:p w14:paraId="31CDF545" w14:textId="77777777" w:rsidR="00AB108F" w:rsidRDefault="00486D0D" w:rsidP="00486D0D">
      <w:pPr>
        <w:overflowPunct/>
        <w:autoSpaceDE/>
        <w:autoSpaceDN/>
        <w:jc w:val="both"/>
        <w:rPr>
          <w:rFonts w:eastAsia="Times New Roman"/>
          <w:b/>
          <w:bCs/>
          <w:color w:val="003399"/>
        </w:rPr>
      </w:pPr>
      <w:r w:rsidRPr="00486D0D">
        <w:rPr>
          <w:rFonts w:eastAsia="Times New Roman"/>
          <w:b/>
          <w:bCs/>
          <w:color w:val="003399"/>
        </w:rPr>
        <w:t>7-Yüklenici Firma, Teknik Şartname kapsamında kurulan sistemlerin bakım ve onarım sebebiyle kapatılması gerektiği durumlarda, idareden talepte bulunacak ve idare tarafından uygun bulunan tarih v</w:t>
      </w:r>
      <w:r w:rsidR="00E17FC9">
        <w:rPr>
          <w:rFonts w:eastAsia="Times New Roman"/>
          <w:b/>
          <w:bCs/>
          <w:color w:val="003399"/>
        </w:rPr>
        <w:t>e zamanda bu işlemi yapacaktır.</w:t>
      </w:r>
    </w:p>
    <w:p w14:paraId="45472EFC" w14:textId="77777777" w:rsidR="00AB108F" w:rsidRDefault="00486D0D" w:rsidP="00486D0D">
      <w:pPr>
        <w:overflowPunct/>
        <w:autoSpaceDE/>
        <w:autoSpaceDN/>
        <w:jc w:val="both"/>
        <w:rPr>
          <w:rFonts w:eastAsia="Times New Roman"/>
          <w:b/>
          <w:bCs/>
          <w:color w:val="003399"/>
        </w:rPr>
      </w:pPr>
      <w:r w:rsidRPr="00486D0D">
        <w:rPr>
          <w:rFonts w:eastAsia="Times New Roman"/>
          <w:b/>
          <w:bCs/>
          <w:color w:val="003399"/>
        </w:rPr>
        <w:t>8-Yüklenici, sözleşme kapsamındaki ürün problemleri ve/veya bu problemler sonucu diğer cihaz ve sistemlerde oluşacak arızalan onarım hizmetlerinde tanımlanan problem inceleme ve güvenli hale getirme ve/veya parça değişimi ve/v</w:t>
      </w:r>
      <w:r w:rsidR="00E17FC9">
        <w:rPr>
          <w:rFonts w:eastAsia="Times New Roman"/>
          <w:b/>
          <w:bCs/>
          <w:color w:val="003399"/>
        </w:rPr>
        <w:t>eya cihaz değişimi ve/veya konfi</w:t>
      </w:r>
      <w:r w:rsidRPr="00486D0D">
        <w:rPr>
          <w:rFonts w:eastAsia="Times New Roman"/>
          <w:b/>
          <w:bCs/>
          <w:color w:val="003399"/>
        </w:rPr>
        <w:t>gürasyon faaliyetlerini</w:t>
      </w:r>
      <w:r w:rsidR="00E17FC9">
        <w:rPr>
          <w:rFonts w:eastAsia="Times New Roman"/>
          <w:b/>
          <w:bCs/>
          <w:color w:val="003399"/>
        </w:rPr>
        <w:t xml:space="preserve"> gerçekleştirerek giderecektir.</w:t>
      </w:r>
    </w:p>
    <w:p w14:paraId="56E247FF" w14:textId="77777777" w:rsidR="00AB108F" w:rsidRDefault="00486D0D" w:rsidP="00486D0D">
      <w:pPr>
        <w:overflowPunct/>
        <w:autoSpaceDE/>
        <w:autoSpaceDN/>
        <w:jc w:val="both"/>
        <w:rPr>
          <w:rFonts w:eastAsia="Times New Roman"/>
          <w:b/>
          <w:bCs/>
          <w:color w:val="003399"/>
        </w:rPr>
      </w:pPr>
      <w:r w:rsidRPr="00486D0D">
        <w:rPr>
          <w:rFonts w:eastAsia="Times New Roman"/>
          <w:b/>
          <w:bCs/>
          <w:color w:val="003399"/>
        </w:rPr>
        <w:t>9-Yüklenici Firma sözleşme süreci boyunca İdare tarafından şartname kapsamında alınacak olan donanım ve yazılımının yönetilmesi ve işletilmesi amacı ile talep edilen teknik destek, Yüklenici firma tarafından İdarece açılacak çağrı kapsamında ek bir ücre</w:t>
      </w:r>
      <w:r w:rsidR="00E17FC9">
        <w:rPr>
          <w:rFonts w:eastAsia="Times New Roman"/>
          <w:b/>
          <w:bCs/>
          <w:color w:val="003399"/>
        </w:rPr>
        <w:t>t talep edilmeden verilecektir.</w:t>
      </w:r>
    </w:p>
    <w:p w14:paraId="41F0E24B" w14:textId="77777777" w:rsidR="00AB108F" w:rsidRDefault="00486D0D" w:rsidP="00486D0D">
      <w:pPr>
        <w:overflowPunct/>
        <w:autoSpaceDE/>
        <w:autoSpaceDN/>
        <w:jc w:val="both"/>
        <w:rPr>
          <w:rFonts w:eastAsia="Times New Roman"/>
          <w:b/>
          <w:bCs/>
          <w:color w:val="003399"/>
        </w:rPr>
      </w:pPr>
      <w:r w:rsidRPr="00486D0D">
        <w:rPr>
          <w:rFonts w:eastAsia="Times New Roman"/>
          <w:b/>
          <w:bCs/>
          <w:color w:val="003399"/>
        </w:rPr>
        <w:t>10-Yüklenici Firma sözleşme kapsamındaki ürün ayarları ve yapılandırılmasında her türlü desteğin verilmesi, sorunlarının giderilmesi ayrıca sorun olup olmamasına bakılmaksızın idarenin talebi doğrultusunda konfigürasyon veya yapıla</w:t>
      </w:r>
      <w:r w:rsidR="00E17FC9">
        <w:rPr>
          <w:rFonts w:eastAsia="Times New Roman"/>
          <w:b/>
          <w:bCs/>
          <w:color w:val="003399"/>
        </w:rPr>
        <w:t>ndırılma ayarlarını yapacaktır.</w:t>
      </w:r>
    </w:p>
    <w:p w14:paraId="430795B7" w14:textId="03C1218A" w:rsidR="00486D0D" w:rsidRPr="00486D0D" w:rsidRDefault="00486D0D" w:rsidP="00486D0D">
      <w:pPr>
        <w:overflowPunct/>
        <w:autoSpaceDE/>
        <w:autoSpaceDN/>
        <w:jc w:val="both"/>
        <w:rPr>
          <w:rFonts w:eastAsia="Times New Roman"/>
        </w:rPr>
      </w:pPr>
      <w:r w:rsidRPr="00486D0D">
        <w:rPr>
          <w:rFonts w:eastAsia="Times New Roman"/>
          <w:b/>
          <w:bCs/>
          <w:color w:val="003399"/>
        </w:rPr>
        <w:t>1</w:t>
      </w:r>
      <w:r w:rsidR="000479BF">
        <w:rPr>
          <w:rFonts w:eastAsia="Times New Roman"/>
          <w:b/>
          <w:bCs/>
          <w:color w:val="003399"/>
        </w:rPr>
        <w:t>1</w:t>
      </w:r>
      <w:r w:rsidRPr="00486D0D">
        <w:rPr>
          <w:rFonts w:eastAsia="Times New Roman"/>
          <w:b/>
          <w:bCs/>
          <w:color w:val="003399"/>
        </w:rPr>
        <w:t>-Garanti teknik destek ve kurulum hizmetleri başlığında belirtilen hususların yüklenici tarafından çağrı prosedürleri kapsamında yerine getirmemesi durumunda sözleşmenin cezai müeyyideler kısmı geçerli olacaktır.</w:t>
      </w:r>
    </w:p>
    <w:p w14:paraId="15075770" w14:textId="77777777" w:rsidR="002275E7" w:rsidRDefault="002275E7" w:rsidP="002275E7">
      <w:pPr>
        <w:spacing w:before="120"/>
        <w:jc w:val="both"/>
      </w:pPr>
      <w:r>
        <w:rPr>
          <w:b/>
          <w:bCs/>
          <w:color w:val="auto"/>
        </w:rPr>
        <w:t xml:space="preserve">Madde </w:t>
      </w:r>
      <w:proofErr w:type="gramStart"/>
      <w:r>
        <w:rPr>
          <w:b/>
          <w:bCs/>
          <w:color w:val="auto"/>
        </w:rPr>
        <w:t>17 -</w:t>
      </w:r>
      <w:proofErr w:type="gramEnd"/>
      <w:r>
        <w:rPr>
          <w:b/>
          <w:bCs/>
          <w:color w:val="auto"/>
        </w:rPr>
        <w:t xml:space="preserve"> Eğitim</w:t>
      </w:r>
    </w:p>
    <w:p w14:paraId="55B221E1" w14:textId="77777777" w:rsidR="00431CFE" w:rsidRDefault="00431CFE" w:rsidP="00431CFE">
      <w:pPr>
        <w:jc w:val="both"/>
      </w:pPr>
      <w:r>
        <w:rPr>
          <w:b/>
          <w:bCs/>
        </w:rPr>
        <w:t>17.1.</w:t>
      </w:r>
      <w:r>
        <w:t xml:space="preserve"> Bu iş için Yüklenici veya Yüklenici tarafından bulunan yetkili kuruluş ya da kuruluşlar, İdarenin personeline eğitim verecektir. Eğitimin ayrıntıları aşağıda düzenlenmiştir. </w:t>
      </w:r>
    </w:p>
    <w:p w14:paraId="1638C380" w14:textId="3F19CEA6" w:rsidR="00BC7E25" w:rsidRPr="00276465" w:rsidRDefault="00431CFE" w:rsidP="00276465">
      <w:pPr>
        <w:overflowPunct/>
        <w:autoSpaceDE/>
        <w:autoSpaceDN/>
        <w:rPr>
          <w:rFonts w:eastAsia="Times New Roman"/>
          <w:b/>
          <w:bCs/>
          <w:color w:val="003399"/>
        </w:rPr>
      </w:pPr>
      <w:r w:rsidRPr="00431CFE">
        <w:rPr>
          <w:rFonts w:eastAsia="Times New Roman"/>
          <w:b/>
          <w:bCs/>
          <w:color w:val="003399"/>
        </w:rPr>
        <w:t>1. Yüklenici firma idare tarafından belirlenecek 3 (üç) kişiye teklif edilecek ürünlerin tüm bileşenleri ile ilgili olarak kurulum, yapılandırma ve yönetimi konularında uygulamalı eğitim verecektir.</w:t>
      </w:r>
      <w:r w:rsidRPr="00431CFE">
        <w:rPr>
          <w:rFonts w:eastAsia="Times New Roman"/>
          <w:b/>
          <w:bCs/>
          <w:color w:val="003399"/>
        </w:rPr>
        <w:br/>
        <w:t xml:space="preserve">2. İdare gerekli gördüğü hallerde sözleşme süresi </w:t>
      </w:r>
      <w:r w:rsidRPr="007C4F2C">
        <w:rPr>
          <w:rFonts w:eastAsia="Times New Roman"/>
          <w:b/>
          <w:bCs/>
          <w:color w:val="003399"/>
        </w:rPr>
        <w:t>boyunca en fazla 3 defaya mahsus</w:t>
      </w:r>
      <w:r w:rsidRPr="00431CFE">
        <w:rPr>
          <w:rFonts w:eastAsia="Times New Roman"/>
          <w:b/>
          <w:bCs/>
          <w:color w:val="003399"/>
        </w:rPr>
        <w:t xml:space="preserve"> kendi belirlediği personeline ek olarak eğitim verilmesini talep edebilecektir. Yüklenici bu konuda ek ücret talep etmeyecektir.</w:t>
      </w:r>
      <w:r w:rsidRPr="00431CFE">
        <w:rPr>
          <w:rFonts w:eastAsia="Times New Roman"/>
          <w:b/>
          <w:bCs/>
          <w:color w:val="003399"/>
        </w:rPr>
        <w:br/>
        <w:t>3. Bahse konu tüm eğitimler garanti süresi içerisinde idarenin belirleyeceği tarihte alınacaktır.</w:t>
      </w:r>
      <w:r w:rsidRPr="00431CFE">
        <w:rPr>
          <w:rFonts w:eastAsia="Times New Roman"/>
          <w:b/>
          <w:bCs/>
          <w:color w:val="003399"/>
        </w:rPr>
        <w:br/>
        <w:t xml:space="preserve">4. Bu şartname kapsamında alınan tüm eğitimlerle ilgili koordinasyon </w:t>
      </w:r>
      <w:r w:rsidR="00B7778B">
        <w:rPr>
          <w:rFonts w:eastAsia="Times New Roman"/>
          <w:b/>
          <w:bCs/>
          <w:color w:val="003399"/>
        </w:rPr>
        <w:t>Doğuş</w:t>
      </w:r>
      <w:r>
        <w:rPr>
          <w:rFonts w:eastAsia="Times New Roman"/>
          <w:b/>
          <w:bCs/>
          <w:color w:val="003399"/>
        </w:rPr>
        <w:t xml:space="preserve"> Üniversitesi </w:t>
      </w:r>
      <w:r w:rsidRPr="007C4F2C">
        <w:rPr>
          <w:rFonts w:eastAsia="Times New Roman"/>
          <w:b/>
          <w:bCs/>
          <w:color w:val="003399"/>
        </w:rPr>
        <w:t>Bilgi İşlem Daire Başkanlığı</w:t>
      </w:r>
      <w:r w:rsidRPr="00431CFE">
        <w:rPr>
          <w:rFonts w:eastAsia="Times New Roman"/>
          <w:b/>
          <w:bCs/>
          <w:color w:val="003399"/>
        </w:rPr>
        <w:t xml:space="preserve"> tarafından koordineli olarak yapılacaktır. </w:t>
      </w:r>
      <w:r w:rsidRPr="00431CFE">
        <w:rPr>
          <w:rFonts w:eastAsia="Times New Roman"/>
          <w:b/>
          <w:bCs/>
          <w:color w:val="003399"/>
        </w:rPr>
        <w:br/>
        <w:t>5. Eğitimler Yüklenici Firmanın belirleyeceği yetkili kurs merkezlerinin arasından idarenin onay verdiğ</w:t>
      </w:r>
      <w:r>
        <w:rPr>
          <w:rFonts w:eastAsia="Times New Roman"/>
          <w:b/>
          <w:bCs/>
          <w:color w:val="003399"/>
        </w:rPr>
        <w:t>i kurs merkezinde verilecektir.</w:t>
      </w:r>
      <w:r>
        <w:rPr>
          <w:rFonts w:eastAsia="Times New Roman"/>
          <w:b/>
          <w:bCs/>
          <w:color w:val="003399"/>
        </w:rPr>
        <w:br/>
        <w:t>6</w:t>
      </w:r>
      <w:r w:rsidRPr="00431CFE">
        <w:rPr>
          <w:rFonts w:eastAsia="Times New Roman"/>
          <w:b/>
          <w:bCs/>
          <w:color w:val="003399"/>
        </w:rPr>
        <w:t xml:space="preserve">. Eğitim verilecek yerlerin donanım ve ekipmanları ile katılımcıların eğitim </w:t>
      </w:r>
      <w:proofErr w:type="gramStart"/>
      <w:r w:rsidRPr="00431CFE">
        <w:rPr>
          <w:rFonts w:eastAsia="Times New Roman"/>
          <w:b/>
          <w:bCs/>
          <w:color w:val="003399"/>
        </w:rPr>
        <w:t>dokümantasyonları</w:t>
      </w:r>
      <w:proofErr w:type="gramEnd"/>
      <w:r w:rsidRPr="00431CFE">
        <w:rPr>
          <w:rFonts w:eastAsia="Times New Roman"/>
          <w:b/>
          <w:bCs/>
          <w:color w:val="003399"/>
        </w:rPr>
        <w:t xml:space="preserve"> ve ders malzemeleri yüklenici f</w:t>
      </w:r>
      <w:r>
        <w:rPr>
          <w:rFonts w:eastAsia="Times New Roman"/>
          <w:b/>
          <w:bCs/>
          <w:color w:val="003399"/>
        </w:rPr>
        <w:t>irma tarafından sağlanacaktır.</w:t>
      </w:r>
      <w:r>
        <w:rPr>
          <w:rFonts w:eastAsia="Times New Roman"/>
          <w:b/>
          <w:bCs/>
          <w:color w:val="003399"/>
        </w:rPr>
        <w:br/>
        <w:t>7</w:t>
      </w:r>
      <w:r w:rsidRPr="00431CFE">
        <w:rPr>
          <w:rFonts w:eastAsia="Times New Roman"/>
          <w:b/>
          <w:bCs/>
          <w:color w:val="003399"/>
        </w:rPr>
        <w:t>. Eğitmenin, teklif edilecek ürünlere ait üretici onaylı eğitim vermeye yetkili olduğuna dair belgeye sahip olması gerekmektedir. Eğitmen</w:t>
      </w:r>
      <w:r>
        <w:rPr>
          <w:rFonts w:eastAsia="Times New Roman"/>
          <w:b/>
          <w:bCs/>
          <w:color w:val="003399"/>
        </w:rPr>
        <w:t xml:space="preserve"> </w:t>
      </w:r>
      <w:r w:rsidRPr="00431CFE">
        <w:rPr>
          <w:rFonts w:eastAsia="Times New Roman"/>
          <w:b/>
          <w:bCs/>
          <w:color w:val="003399"/>
        </w:rPr>
        <w:t>yetkili olduğuna dair bu belgeyi eğitimd</w:t>
      </w:r>
      <w:r>
        <w:rPr>
          <w:rFonts w:eastAsia="Times New Roman"/>
          <w:b/>
          <w:bCs/>
          <w:color w:val="003399"/>
        </w:rPr>
        <w:t xml:space="preserve">en önce İdareye sunulacaktır. </w:t>
      </w:r>
      <w:r>
        <w:rPr>
          <w:rFonts w:eastAsia="Times New Roman"/>
          <w:b/>
          <w:bCs/>
          <w:color w:val="003399"/>
        </w:rPr>
        <w:br/>
        <w:t>8</w:t>
      </w:r>
      <w:r w:rsidRPr="00431CFE">
        <w:rPr>
          <w:rFonts w:eastAsia="Times New Roman"/>
          <w:b/>
          <w:bCs/>
          <w:color w:val="003399"/>
        </w:rPr>
        <w:t>. İdare, eğitim merkezi, eğitmen veya müfredatın yeterliliği ile ilgili anket yapacak, gerekli hallerde eksikliklerin tamamlanarak eğitimin ücretsiz olarak bir defaya mahsus yenilenmesini yük</w:t>
      </w:r>
      <w:r>
        <w:rPr>
          <w:rFonts w:eastAsia="Times New Roman"/>
          <w:b/>
          <w:bCs/>
          <w:color w:val="003399"/>
        </w:rPr>
        <w:t>lenici firmadan isteyecektir.</w:t>
      </w:r>
      <w:r>
        <w:rPr>
          <w:rFonts w:eastAsia="Times New Roman"/>
          <w:b/>
          <w:bCs/>
          <w:color w:val="003399"/>
        </w:rPr>
        <w:br/>
        <w:t>9</w:t>
      </w:r>
      <w:r w:rsidRPr="00431CFE">
        <w:rPr>
          <w:rFonts w:eastAsia="Times New Roman"/>
          <w:b/>
          <w:bCs/>
          <w:color w:val="003399"/>
        </w:rPr>
        <w:t>. Belirtilen bütün kurs ve eğitimler için idare kurs alınacak olan tarihteki en son sürümün eğiti</w:t>
      </w:r>
      <w:r>
        <w:rPr>
          <w:rFonts w:eastAsia="Times New Roman"/>
          <w:b/>
          <w:bCs/>
          <w:color w:val="003399"/>
        </w:rPr>
        <w:t>mini isteme hakkına sahiptir.</w:t>
      </w:r>
      <w:r>
        <w:rPr>
          <w:rFonts w:eastAsia="Times New Roman"/>
          <w:b/>
          <w:bCs/>
          <w:color w:val="003399"/>
        </w:rPr>
        <w:br/>
        <w:t>10</w:t>
      </w:r>
      <w:r w:rsidRPr="00431CFE">
        <w:rPr>
          <w:rFonts w:eastAsia="Times New Roman"/>
          <w:b/>
          <w:bCs/>
          <w:color w:val="003399"/>
        </w:rPr>
        <w:t>. Eğitim sonunda tüm katılımcılara alınan kurslarla ilgili katılım belgesi verilecektir.</w:t>
      </w:r>
    </w:p>
    <w:p w14:paraId="4D6DE537" w14:textId="629627A4" w:rsidR="002275E7" w:rsidRDefault="002275E7" w:rsidP="002275E7">
      <w:pPr>
        <w:spacing w:before="120"/>
        <w:jc w:val="both"/>
      </w:pPr>
      <w:r>
        <w:rPr>
          <w:b/>
          <w:bCs/>
          <w:color w:val="auto"/>
        </w:rPr>
        <w:t xml:space="preserve">Madde </w:t>
      </w:r>
      <w:proofErr w:type="gramStart"/>
      <w:r>
        <w:rPr>
          <w:b/>
          <w:bCs/>
          <w:color w:val="auto"/>
        </w:rPr>
        <w:t>18 -</w:t>
      </w:r>
      <w:proofErr w:type="gramEnd"/>
      <w:r>
        <w:rPr>
          <w:b/>
          <w:bCs/>
          <w:color w:val="auto"/>
        </w:rPr>
        <w:t xml:space="preserve"> Alım konusu mala</w:t>
      </w:r>
      <w:r w:rsidR="00276465">
        <w:rPr>
          <w:b/>
          <w:bCs/>
          <w:color w:val="auto"/>
        </w:rPr>
        <w:t>/Hizmete</w:t>
      </w:r>
      <w:r>
        <w:rPr>
          <w:b/>
          <w:bCs/>
          <w:color w:val="auto"/>
        </w:rPr>
        <w:t xml:space="preserve"> ilişkin dokümantasyon</w:t>
      </w:r>
    </w:p>
    <w:p w14:paraId="0BFF4C6B" w14:textId="54566133"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w:t>
      </w:r>
      <w:r w:rsidR="00C43A79">
        <w:rPr>
          <w:rStyle w:val="richtext"/>
          <w:b/>
          <w:bCs/>
          <w:color w:val="003399"/>
        </w:rPr>
        <w:t xml:space="preserve">Hizmete </w:t>
      </w:r>
      <w:r>
        <w:rPr>
          <w:rStyle w:val="richtext"/>
          <w:b/>
          <w:bCs/>
          <w:color w:val="003399"/>
        </w:rPr>
        <w:t xml:space="preserve">ilişkin bakım talimatları, bakım prosedürleri, bilgilerini içeren teknik kılavuzları ve/veya kullanıcı kılavuzunu İdareye sunmak zorundadır. </w:t>
      </w:r>
    </w:p>
    <w:p w14:paraId="5C236BC0" w14:textId="77777777" w:rsidR="002275E7" w:rsidRDefault="002275E7" w:rsidP="002275E7">
      <w:pPr>
        <w:jc w:val="both"/>
      </w:pPr>
      <w:r>
        <w:rPr>
          <w:b/>
          <w:bCs/>
        </w:rPr>
        <w:t>18.1.1.</w:t>
      </w:r>
      <w:r>
        <w:t xml:space="preserve"> Bu madde boş bırakılmıştır. </w:t>
      </w:r>
    </w:p>
    <w:p w14:paraId="742A723E" w14:textId="77777777" w:rsidR="00276465" w:rsidRDefault="00276465" w:rsidP="002275E7">
      <w:pPr>
        <w:spacing w:before="120"/>
        <w:jc w:val="both"/>
        <w:rPr>
          <w:b/>
          <w:bCs/>
          <w:color w:val="auto"/>
        </w:rPr>
      </w:pPr>
    </w:p>
    <w:p w14:paraId="55E99E82" w14:textId="02EDB44C" w:rsidR="002275E7" w:rsidRDefault="002275E7" w:rsidP="002275E7">
      <w:pPr>
        <w:spacing w:before="120"/>
        <w:jc w:val="both"/>
      </w:pPr>
      <w:r>
        <w:rPr>
          <w:b/>
          <w:bCs/>
          <w:color w:val="auto"/>
        </w:rPr>
        <w:t xml:space="preserve">Madde </w:t>
      </w:r>
      <w:proofErr w:type="gramStart"/>
      <w:r>
        <w:rPr>
          <w:b/>
          <w:bCs/>
          <w:color w:val="auto"/>
        </w:rPr>
        <w:t>19 -</w:t>
      </w:r>
      <w:proofErr w:type="gramEnd"/>
      <w:r>
        <w:rPr>
          <w:b/>
          <w:bCs/>
          <w:color w:val="auto"/>
        </w:rPr>
        <w:t xml:space="preserve"> Yeni model</w:t>
      </w:r>
    </w:p>
    <w:p w14:paraId="7E72C16E" w14:textId="1036DA8C"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w:t>
      </w:r>
      <w:r w:rsidR="00276465">
        <w:t>/Hizmet</w:t>
      </w:r>
      <w:r>
        <w:t xml:space="preserve"> yeni tasarlanan veya üretilen modeli ile değiştirilebilir. </w:t>
      </w:r>
    </w:p>
    <w:p w14:paraId="1373A1DC" w14:textId="37D428B8" w:rsidR="002275E7" w:rsidRDefault="002275E7" w:rsidP="002275E7">
      <w:pPr>
        <w:spacing w:before="120"/>
        <w:jc w:val="both"/>
      </w:pPr>
      <w:r>
        <w:rPr>
          <w:b/>
          <w:bCs/>
          <w:color w:val="auto"/>
        </w:rPr>
        <w:t xml:space="preserve">Madde </w:t>
      </w:r>
      <w:proofErr w:type="gramStart"/>
      <w:r>
        <w:rPr>
          <w:b/>
          <w:bCs/>
          <w:color w:val="auto"/>
        </w:rPr>
        <w:t>20 -</w:t>
      </w:r>
      <w:proofErr w:type="gramEnd"/>
      <w:r>
        <w:rPr>
          <w:b/>
          <w:bCs/>
          <w:color w:val="auto"/>
        </w:rPr>
        <w:t xml:space="preserve"> </w:t>
      </w:r>
      <w:r w:rsidR="00276465">
        <w:rPr>
          <w:b/>
          <w:bCs/>
          <w:color w:val="auto"/>
        </w:rPr>
        <w:t>Lisanslama</w:t>
      </w:r>
    </w:p>
    <w:p w14:paraId="56152300" w14:textId="0B38A25C" w:rsidR="002275E7" w:rsidRDefault="002275E7" w:rsidP="002275E7">
      <w:pPr>
        <w:jc w:val="both"/>
      </w:pPr>
      <w:r>
        <w:rPr>
          <w:b/>
          <w:bCs/>
        </w:rPr>
        <w:t>20.1.</w:t>
      </w:r>
      <w:r>
        <w:t xml:space="preserve"> Sözleşme konusu mal, teknik şartnamesinde aksi kararlaştırılmadığı durumlarda, orijinal </w:t>
      </w:r>
      <w:r w:rsidR="00276465">
        <w:t xml:space="preserve">Lisanslarıyla </w:t>
      </w:r>
      <w:r>
        <w:t xml:space="preserve">teslim edilecektir. </w:t>
      </w:r>
    </w:p>
    <w:p w14:paraId="03ECAC0B" w14:textId="77777777"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14:paraId="2990CAD5" w14:textId="77777777" w:rsidR="002275E7" w:rsidRDefault="002275E7" w:rsidP="002275E7">
      <w:pPr>
        <w:spacing w:before="120"/>
        <w:jc w:val="both"/>
      </w:pPr>
      <w:r>
        <w:rPr>
          <w:b/>
          <w:bCs/>
          <w:color w:val="auto"/>
        </w:rPr>
        <w:t xml:space="preserve">Madde </w:t>
      </w:r>
      <w:proofErr w:type="gramStart"/>
      <w:r>
        <w:rPr>
          <w:b/>
          <w:bCs/>
          <w:color w:val="auto"/>
        </w:rPr>
        <w:t>21 -</w:t>
      </w:r>
      <w:proofErr w:type="gramEnd"/>
      <w:r>
        <w:rPr>
          <w:b/>
          <w:bCs/>
          <w:color w:val="auto"/>
        </w:rPr>
        <w:t xml:space="preserve"> Reklam yasağı</w:t>
      </w:r>
    </w:p>
    <w:p w14:paraId="32C226FF" w14:textId="77777777"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14:paraId="5D5EC167" w14:textId="77777777" w:rsidR="002275E7" w:rsidRDefault="002275E7" w:rsidP="002275E7">
      <w:pPr>
        <w:spacing w:before="120"/>
        <w:jc w:val="both"/>
      </w:pPr>
      <w:r>
        <w:rPr>
          <w:b/>
          <w:bCs/>
          <w:color w:val="auto"/>
        </w:rPr>
        <w:t xml:space="preserve">Madde </w:t>
      </w:r>
      <w:proofErr w:type="gramStart"/>
      <w:r>
        <w:rPr>
          <w:b/>
          <w:bCs/>
          <w:color w:val="auto"/>
        </w:rPr>
        <w:t>22 -</w:t>
      </w:r>
      <w:proofErr w:type="gramEnd"/>
      <w:r>
        <w:rPr>
          <w:b/>
          <w:bCs/>
          <w:color w:val="auto"/>
        </w:rPr>
        <w:t xml:space="preserve"> Fikri ve sınai mülkiyet hakları</w:t>
      </w:r>
    </w:p>
    <w:p w14:paraId="172E722C" w14:textId="77777777"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14:paraId="6BDECF15" w14:textId="77777777"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DBB554F" w14:textId="77777777"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14:paraId="76C49B20" w14:textId="77777777"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6F801C40" w14:textId="77777777" w:rsidR="002275E7" w:rsidRDefault="002275E7" w:rsidP="002275E7">
      <w:pPr>
        <w:jc w:val="both"/>
      </w:pPr>
      <w:r>
        <w:rPr>
          <w:b/>
          <w:bCs/>
        </w:rPr>
        <w:t>22.5.</w:t>
      </w:r>
      <w:r>
        <w:t xml:space="preserve"> Bu madde boş bırakılmıştır. </w:t>
      </w:r>
    </w:p>
    <w:p w14:paraId="20C8A662" w14:textId="77777777" w:rsidR="002275E7" w:rsidRDefault="002275E7" w:rsidP="002275E7">
      <w:pPr>
        <w:spacing w:before="120"/>
        <w:jc w:val="both"/>
      </w:pPr>
      <w:r>
        <w:rPr>
          <w:b/>
          <w:bCs/>
          <w:color w:val="auto"/>
        </w:rPr>
        <w:t xml:space="preserve">Madde </w:t>
      </w:r>
      <w:proofErr w:type="gramStart"/>
      <w:r>
        <w:rPr>
          <w:b/>
          <w:bCs/>
          <w:color w:val="auto"/>
        </w:rPr>
        <w:t>23 -</w:t>
      </w:r>
      <w:proofErr w:type="gramEnd"/>
      <w:r>
        <w:rPr>
          <w:b/>
          <w:bCs/>
          <w:color w:val="auto"/>
        </w:rPr>
        <w:t xml:space="preserve"> Sözleşmede değişiklik yapılması</w:t>
      </w:r>
    </w:p>
    <w:p w14:paraId="4CA3BD11" w14:textId="77777777"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14:paraId="4099093F" w14:textId="77777777" w:rsidR="002275E7" w:rsidRDefault="002275E7" w:rsidP="002275E7">
      <w:pPr>
        <w:jc w:val="both"/>
        <w:rPr>
          <w:rFonts w:eastAsia="Times New Roman"/>
        </w:rPr>
      </w:pPr>
      <w:r>
        <w:rPr>
          <w:rFonts w:eastAsia="Times New Roman"/>
        </w:rPr>
        <w:t xml:space="preserve">a) Malın montaj veya teslim yeri. </w:t>
      </w:r>
    </w:p>
    <w:p w14:paraId="4A048815" w14:textId="77777777" w:rsidR="002275E7" w:rsidRDefault="002275E7" w:rsidP="002275E7">
      <w:pPr>
        <w:jc w:val="both"/>
      </w:pPr>
      <w:r>
        <w:t xml:space="preserve">b) Malın süresinden önce montaj ve teslim edilmesi kaydıyla işin süresi ve bu süreye uygun olarak ödeme şartları. </w:t>
      </w:r>
    </w:p>
    <w:p w14:paraId="2AE5716F" w14:textId="77777777" w:rsidR="002275E7" w:rsidRDefault="002275E7" w:rsidP="002275E7">
      <w:pPr>
        <w:jc w:val="both"/>
      </w:pPr>
      <w:r>
        <w:rPr>
          <w:b/>
          <w:bCs/>
        </w:rPr>
        <w:t>23.2.</w:t>
      </w:r>
      <w:r>
        <w:t xml:space="preserve"> Bu hallerin dışında sözleşme hükümlerinde değişiklik yapılamaz ve ek sözleşme düzenlenemez. </w:t>
      </w:r>
    </w:p>
    <w:p w14:paraId="3F3D8711" w14:textId="77777777" w:rsidR="002275E7" w:rsidRDefault="002275E7" w:rsidP="002275E7">
      <w:pPr>
        <w:spacing w:before="120"/>
        <w:jc w:val="both"/>
      </w:pPr>
      <w:r>
        <w:rPr>
          <w:b/>
          <w:bCs/>
          <w:color w:val="auto"/>
        </w:rPr>
        <w:t xml:space="preserve">Madde </w:t>
      </w:r>
      <w:proofErr w:type="gramStart"/>
      <w:r>
        <w:rPr>
          <w:b/>
          <w:bCs/>
          <w:color w:val="auto"/>
        </w:rPr>
        <w:t>24 -</w:t>
      </w:r>
      <w:proofErr w:type="gramEnd"/>
      <w:r>
        <w:rPr>
          <w:b/>
          <w:bCs/>
          <w:color w:val="auto"/>
        </w:rPr>
        <w:t xml:space="preserve"> Sözleşme kapsamında yaptırılabilecek ilave işler, iş eksilişi ve işin tasfiyesi</w:t>
      </w:r>
    </w:p>
    <w:p w14:paraId="3673658D" w14:textId="77777777" w:rsidR="002275E7" w:rsidRDefault="002275E7" w:rsidP="002275E7">
      <w:pPr>
        <w:jc w:val="both"/>
      </w:pPr>
      <w:r>
        <w:rPr>
          <w:b/>
          <w:bCs/>
        </w:rPr>
        <w:t>24.1.</w:t>
      </w:r>
      <w:r>
        <w:t xml:space="preserve"> Öngörülemeyen durumlar nedeniyle iş artışının zorunlu olması halinde, işin; </w:t>
      </w:r>
    </w:p>
    <w:p w14:paraId="040BABEA" w14:textId="77777777" w:rsidR="002275E7" w:rsidRDefault="002275E7" w:rsidP="002275E7">
      <w:pPr>
        <w:jc w:val="both"/>
        <w:rPr>
          <w:rFonts w:eastAsia="Times New Roman"/>
        </w:rPr>
      </w:pPr>
      <w:r>
        <w:rPr>
          <w:rFonts w:eastAsia="Times New Roman"/>
        </w:rPr>
        <w:t xml:space="preserve">a) Sözleşmeye konu alım içinde kalması, </w:t>
      </w:r>
    </w:p>
    <w:p w14:paraId="4ECEF3BE" w14:textId="77777777"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w:t>
      </w:r>
      <w:proofErr w:type="gramStart"/>
      <w:r>
        <w:t>% 20</w:t>
      </w:r>
      <w:proofErr w:type="gramEnd"/>
      <w:r>
        <w:t xml:space="preserve"> 'sine kadar oran dahilinde, süre hariç sözleşme ve ihale dokümanındaki hükümler çerçevesinde ilave iş aynı Yükleniciye yaptırılabilir. </w:t>
      </w:r>
    </w:p>
    <w:p w14:paraId="7469A1A7" w14:textId="77777777"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136B7783" w14:textId="77777777" w:rsidR="002275E7" w:rsidRDefault="002275E7" w:rsidP="002275E7">
      <w:pPr>
        <w:spacing w:before="120"/>
        <w:jc w:val="both"/>
      </w:pPr>
      <w:r>
        <w:rPr>
          <w:b/>
          <w:bCs/>
          <w:color w:val="auto"/>
        </w:rPr>
        <w:t xml:space="preserve">Madde </w:t>
      </w:r>
      <w:proofErr w:type="gramStart"/>
      <w:r>
        <w:rPr>
          <w:b/>
          <w:bCs/>
          <w:color w:val="auto"/>
        </w:rPr>
        <w:t>25 -</w:t>
      </w:r>
      <w:proofErr w:type="gramEnd"/>
      <w:r>
        <w:rPr>
          <w:b/>
          <w:bCs/>
          <w:color w:val="auto"/>
        </w:rPr>
        <w:t xml:space="preserve"> Süre uzatımı verilebilecek haller ve şartları</w:t>
      </w:r>
    </w:p>
    <w:p w14:paraId="1CD4892D" w14:textId="77777777" w:rsidR="002275E7" w:rsidRDefault="002275E7" w:rsidP="002275E7">
      <w:pPr>
        <w:jc w:val="both"/>
      </w:pPr>
      <w:r>
        <w:rPr>
          <w:b/>
          <w:bCs/>
        </w:rPr>
        <w:t>25.1.</w:t>
      </w:r>
      <w:r>
        <w:t xml:space="preserve"> Mücbir sebepler nedeniyle süre uzatımı verilebilecek haller aşağıda sayılmıştır. </w:t>
      </w:r>
    </w:p>
    <w:p w14:paraId="209F39BF" w14:textId="77777777" w:rsidR="002275E7" w:rsidRDefault="002275E7" w:rsidP="002275E7">
      <w:pPr>
        <w:jc w:val="both"/>
      </w:pPr>
      <w:r>
        <w:rPr>
          <w:b/>
          <w:bCs/>
        </w:rPr>
        <w:t>25.1.1.</w:t>
      </w:r>
      <w:r>
        <w:t xml:space="preserve"> Mücbir sebepler: </w:t>
      </w:r>
    </w:p>
    <w:p w14:paraId="17772949" w14:textId="77777777" w:rsidR="002275E7" w:rsidRDefault="002275E7" w:rsidP="002275E7">
      <w:pPr>
        <w:jc w:val="both"/>
        <w:rPr>
          <w:rFonts w:eastAsia="Times New Roman"/>
        </w:rPr>
      </w:pPr>
      <w:r>
        <w:rPr>
          <w:rFonts w:eastAsia="Times New Roman"/>
        </w:rPr>
        <w:t xml:space="preserve">a) Doğal afetler. </w:t>
      </w:r>
    </w:p>
    <w:p w14:paraId="51778147" w14:textId="77777777" w:rsidR="002275E7" w:rsidRDefault="002275E7" w:rsidP="002275E7">
      <w:pPr>
        <w:jc w:val="both"/>
      </w:pPr>
      <w:r>
        <w:t xml:space="preserve">b) Kanuni grev. </w:t>
      </w:r>
    </w:p>
    <w:p w14:paraId="70A75DA0" w14:textId="77777777" w:rsidR="002275E7" w:rsidRDefault="002275E7" w:rsidP="002275E7">
      <w:pPr>
        <w:jc w:val="both"/>
      </w:pPr>
      <w:r>
        <w:t xml:space="preserve">c) Genel salgın hastalık. </w:t>
      </w:r>
    </w:p>
    <w:p w14:paraId="5FBFC559" w14:textId="77777777" w:rsidR="002275E7" w:rsidRDefault="002275E7" w:rsidP="002275E7">
      <w:pPr>
        <w:jc w:val="both"/>
      </w:pPr>
      <w:proofErr w:type="gramStart"/>
      <w:r>
        <w:t>ç</w:t>
      </w:r>
      <w:proofErr w:type="gramEnd"/>
      <w:r>
        <w:t xml:space="preserve">) Kısmi veya genel seferberlik ilanı. </w:t>
      </w:r>
    </w:p>
    <w:p w14:paraId="5B02DBD8" w14:textId="77777777"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14:paraId="17B8D89E" w14:textId="77777777"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14:paraId="295AF580" w14:textId="77777777" w:rsidR="002275E7" w:rsidRDefault="002275E7" w:rsidP="002275E7">
      <w:pPr>
        <w:jc w:val="both"/>
        <w:rPr>
          <w:rFonts w:eastAsia="Times New Roman"/>
        </w:rPr>
      </w:pPr>
      <w:r>
        <w:rPr>
          <w:rFonts w:eastAsia="Times New Roman"/>
        </w:rPr>
        <w:t xml:space="preserve">a) Yüklenicinin kusurundan kaynaklanmamış olması, </w:t>
      </w:r>
    </w:p>
    <w:p w14:paraId="2188E9A6" w14:textId="77777777" w:rsidR="002275E7" w:rsidRDefault="002275E7" w:rsidP="002275E7">
      <w:pPr>
        <w:jc w:val="both"/>
      </w:pPr>
      <w:r>
        <w:t xml:space="preserve">b) Taahhüdün yerine getirilmesine engel nitelikte olması, </w:t>
      </w:r>
    </w:p>
    <w:p w14:paraId="1C7836FC" w14:textId="77777777" w:rsidR="002275E7" w:rsidRDefault="002275E7" w:rsidP="002275E7">
      <w:pPr>
        <w:jc w:val="both"/>
      </w:pPr>
      <w:r>
        <w:t xml:space="preserve">c) Yüklenicinin bu engeli ortadan kaldırmaya gücünün yetmemesi, </w:t>
      </w:r>
    </w:p>
    <w:p w14:paraId="4AE2256E" w14:textId="77777777" w:rsidR="002275E7" w:rsidRDefault="002275E7" w:rsidP="002275E7">
      <w:pPr>
        <w:jc w:val="both"/>
      </w:pPr>
      <w:proofErr w:type="gramStart"/>
      <w:r>
        <w:t>ç</w:t>
      </w:r>
      <w:proofErr w:type="gramEnd"/>
      <w:r>
        <w:t xml:space="preserve">) Mücbir sebebin meydana geldiği tarihi izleyen yirmi gün içinde yüklenicinin İdareye yazılı olarak bildirimde bulunması, </w:t>
      </w:r>
    </w:p>
    <w:p w14:paraId="60C2DC87" w14:textId="77777777" w:rsidR="002275E7" w:rsidRDefault="002275E7" w:rsidP="002275E7">
      <w:pPr>
        <w:jc w:val="both"/>
      </w:pPr>
      <w:r>
        <w:t xml:space="preserve">d) Yetkili merciler tarafından belgelendirilmesi, </w:t>
      </w:r>
    </w:p>
    <w:p w14:paraId="2E9312A4" w14:textId="77777777" w:rsidR="002275E7" w:rsidRDefault="002275E7" w:rsidP="002275E7">
      <w:pPr>
        <w:jc w:val="both"/>
      </w:pPr>
      <w:proofErr w:type="gramStart"/>
      <w:r>
        <w:t>zorunludur</w:t>
      </w:r>
      <w:proofErr w:type="gramEnd"/>
      <w:r>
        <w:t xml:space="preserve">. </w:t>
      </w:r>
    </w:p>
    <w:p w14:paraId="5B3EF11F" w14:textId="77777777" w:rsidR="002275E7" w:rsidRDefault="002275E7" w:rsidP="002275E7">
      <w:pPr>
        <w:jc w:val="both"/>
      </w:pPr>
      <w:r>
        <w:rPr>
          <w:b/>
          <w:bCs/>
        </w:rPr>
        <w:t>25.2.</w:t>
      </w:r>
      <w:r>
        <w:t xml:space="preserve"> İdareden kaynaklanan nedenlerle süre uzatımı verilecek haller </w:t>
      </w:r>
    </w:p>
    <w:p w14:paraId="18B52069" w14:textId="77777777"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77A91011" w14:textId="77777777"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14:paraId="2BDA57A9" w14:textId="77777777" w:rsidR="002275E7" w:rsidRDefault="002275E7" w:rsidP="002275E7">
      <w:pPr>
        <w:jc w:val="both"/>
      </w:pPr>
      <w:r>
        <w:rPr>
          <w:b/>
          <w:bCs/>
        </w:rPr>
        <w:t>25.3.</w:t>
      </w:r>
      <w:r>
        <w:t xml:space="preserve"> İş artışı yapılması durumunda işin süresi, bu artışla orantılı olarak işin ilgili kısmı veya tamamı için uzatılır. </w:t>
      </w:r>
    </w:p>
    <w:p w14:paraId="0847E569" w14:textId="77777777" w:rsidR="00BC7E25" w:rsidRDefault="00BC7E25" w:rsidP="002275E7">
      <w:pPr>
        <w:spacing w:before="120"/>
        <w:jc w:val="both"/>
        <w:rPr>
          <w:b/>
          <w:bCs/>
          <w:color w:val="auto"/>
        </w:rPr>
      </w:pPr>
    </w:p>
    <w:p w14:paraId="7261AF0E" w14:textId="1AB0B622" w:rsidR="002275E7" w:rsidRDefault="002275E7" w:rsidP="002275E7">
      <w:pPr>
        <w:spacing w:before="120"/>
        <w:jc w:val="both"/>
      </w:pPr>
      <w:r>
        <w:rPr>
          <w:b/>
          <w:bCs/>
          <w:color w:val="auto"/>
        </w:rPr>
        <w:t xml:space="preserve">Madde </w:t>
      </w:r>
      <w:proofErr w:type="gramStart"/>
      <w:r>
        <w:rPr>
          <w:b/>
          <w:bCs/>
          <w:color w:val="auto"/>
        </w:rPr>
        <w:t>26 -</w:t>
      </w:r>
      <w:proofErr w:type="gramEnd"/>
      <w:r>
        <w:rPr>
          <w:b/>
          <w:bCs/>
          <w:color w:val="auto"/>
        </w:rPr>
        <w:t xml:space="preserve"> Sigorta</w:t>
      </w:r>
    </w:p>
    <w:p w14:paraId="2885A2ED" w14:textId="77777777" w:rsidR="002275E7" w:rsidRDefault="002275E7" w:rsidP="002275E7">
      <w:pPr>
        <w:jc w:val="both"/>
      </w:pPr>
      <w:r>
        <w:rPr>
          <w:b/>
          <w:bCs/>
        </w:rPr>
        <w:t>26.1.</w:t>
      </w:r>
      <w:r>
        <w:t xml:space="preserve"> Bu madde boş bırakılmıştır. </w:t>
      </w:r>
    </w:p>
    <w:p w14:paraId="29C814DF" w14:textId="77777777" w:rsidR="002275E7" w:rsidRDefault="002275E7" w:rsidP="002275E7">
      <w:pPr>
        <w:spacing w:before="120"/>
        <w:jc w:val="both"/>
      </w:pPr>
      <w:r>
        <w:rPr>
          <w:b/>
          <w:bCs/>
          <w:color w:val="auto"/>
        </w:rPr>
        <w:t xml:space="preserve">Madde </w:t>
      </w:r>
      <w:proofErr w:type="gramStart"/>
      <w:r>
        <w:rPr>
          <w:b/>
          <w:bCs/>
          <w:color w:val="auto"/>
        </w:rPr>
        <w:t>27 -</w:t>
      </w:r>
      <w:proofErr w:type="gramEnd"/>
      <w:r>
        <w:rPr>
          <w:b/>
          <w:bCs/>
          <w:color w:val="auto"/>
        </w:rPr>
        <w:t xml:space="preserve"> İdarenin yükümlülükleri</w:t>
      </w:r>
    </w:p>
    <w:p w14:paraId="7BD58061" w14:textId="77777777" w:rsidR="002275E7" w:rsidRDefault="002275E7" w:rsidP="002275E7">
      <w:pPr>
        <w:jc w:val="both"/>
      </w:pPr>
      <w:r>
        <w:rPr>
          <w:b/>
          <w:bCs/>
        </w:rPr>
        <w:t>27.1.</w:t>
      </w:r>
      <w:r>
        <w:t xml:space="preserve"> Montaj gerektiren işlerde işyerinin yükleniciye teslimi </w:t>
      </w:r>
    </w:p>
    <w:p w14:paraId="48AB137B" w14:textId="77777777" w:rsidR="002275E7" w:rsidRDefault="002275E7" w:rsidP="002275E7">
      <w:pPr>
        <w:jc w:val="both"/>
      </w:pPr>
      <w:r>
        <w:rPr>
          <w:b/>
          <w:bCs/>
        </w:rPr>
        <w:t>27.1.1.</w:t>
      </w:r>
      <w:r>
        <w:t xml:space="preserve"> Bu madde boş bırakılmıştır. </w:t>
      </w:r>
    </w:p>
    <w:p w14:paraId="66173477" w14:textId="77777777" w:rsidR="002275E7" w:rsidRDefault="002275E7" w:rsidP="002275E7">
      <w:pPr>
        <w:jc w:val="both"/>
      </w:pPr>
      <w:r>
        <w:rPr>
          <w:b/>
          <w:bCs/>
        </w:rPr>
        <w:t>27.2.</w:t>
      </w:r>
      <w:r>
        <w:t xml:space="preserve"> Montajlı işlerde plan ve projelerin yükleniciye teslimi </w:t>
      </w:r>
    </w:p>
    <w:p w14:paraId="2344B0D1" w14:textId="77777777" w:rsidR="002275E7" w:rsidRDefault="002275E7" w:rsidP="002275E7">
      <w:pPr>
        <w:jc w:val="both"/>
      </w:pPr>
      <w:r>
        <w:rPr>
          <w:b/>
          <w:bCs/>
        </w:rPr>
        <w:t>27.2.1.</w:t>
      </w:r>
      <w:r>
        <w:t xml:space="preserve"> Bu madde boş bırakılmıştır. </w:t>
      </w:r>
    </w:p>
    <w:p w14:paraId="1D4017DF" w14:textId="77777777" w:rsidR="002275E7" w:rsidRDefault="002275E7" w:rsidP="002275E7">
      <w:pPr>
        <w:jc w:val="both"/>
      </w:pPr>
      <w:r>
        <w:rPr>
          <w:b/>
          <w:bCs/>
        </w:rPr>
        <w:t>27.3.</w:t>
      </w:r>
      <w:r>
        <w:t xml:space="preserve"> İzinler ve ruhsatlar </w:t>
      </w:r>
    </w:p>
    <w:p w14:paraId="3EE0869A" w14:textId="77777777"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14:paraId="46988B73" w14:textId="77777777" w:rsidR="002275E7" w:rsidRDefault="002275E7" w:rsidP="002275E7">
      <w:pPr>
        <w:jc w:val="both"/>
      </w:pPr>
      <w:r>
        <w:rPr>
          <w:b/>
          <w:bCs/>
        </w:rPr>
        <w:t>27.4.</w:t>
      </w:r>
      <w:r>
        <w:t xml:space="preserve"> İdarenin personeli </w:t>
      </w:r>
    </w:p>
    <w:p w14:paraId="652A9BE2" w14:textId="77777777"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14:paraId="2EAB1687" w14:textId="77777777" w:rsidR="002275E7" w:rsidRDefault="002275E7" w:rsidP="002275E7">
      <w:pPr>
        <w:spacing w:before="120"/>
        <w:jc w:val="both"/>
      </w:pPr>
      <w:r>
        <w:rPr>
          <w:b/>
          <w:bCs/>
          <w:color w:val="auto"/>
        </w:rPr>
        <w:t xml:space="preserve">Madde </w:t>
      </w:r>
      <w:proofErr w:type="gramStart"/>
      <w:r>
        <w:rPr>
          <w:b/>
          <w:bCs/>
          <w:color w:val="auto"/>
        </w:rPr>
        <w:t>28 -</w:t>
      </w:r>
      <w:proofErr w:type="gramEnd"/>
      <w:r>
        <w:rPr>
          <w:b/>
          <w:bCs/>
          <w:color w:val="auto"/>
        </w:rPr>
        <w:t xml:space="preserve"> Bildirimler, olurlar, onaylar, belgeler ve tespitler</w:t>
      </w:r>
    </w:p>
    <w:p w14:paraId="748C0252" w14:textId="77777777"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3A41F65B" w14:textId="77777777"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14:paraId="0F94D090" w14:textId="77777777" w:rsidR="002275E7" w:rsidRDefault="002275E7" w:rsidP="002275E7">
      <w:pPr>
        <w:spacing w:before="120"/>
        <w:jc w:val="both"/>
      </w:pPr>
      <w:r>
        <w:rPr>
          <w:b/>
          <w:bCs/>
          <w:color w:val="auto"/>
        </w:rPr>
        <w:t xml:space="preserve">Madde </w:t>
      </w:r>
      <w:proofErr w:type="gramStart"/>
      <w:r>
        <w:rPr>
          <w:b/>
          <w:bCs/>
          <w:color w:val="auto"/>
        </w:rPr>
        <w:t>29 -</w:t>
      </w:r>
      <w:proofErr w:type="gramEnd"/>
      <w:r>
        <w:rPr>
          <w:b/>
          <w:bCs/>
          <w:color w:val="auto"/>
        </w:rPr>
        <w:t xml:space="preserve"> Yüklenicinin vekili</w:t>
      </w:r>
    </w:p>
    <w:p w14:paraId="5B11CD12" w14:textId="77777777"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w:t>
      </w:r>
      <w:proofErr w:type="gramStart"/>
      <w:r>
        <w:t>ile birlikte</w:t>
      </w:r>
      <w:proofErr w:type="gramEnd"/>
      <w:r>
        <w:t xml:space="preserve"> yetkili temsilcisinin (yüklenici vekili) adi, soyadı, adres ve telefonlarını İdareye bildirmekle yükümlüdür. </w:t>
      </w:r>
    </w:p>
    <w:p w14:paraId="54F5248C" w14:textId="77777777" w:rsidR="002275E7" w:rsidRDefault="002275E7" w:rsidP="002275E7">
      <w:pPr>
        <w:jc w:val="both"/>
      </w:pPr>
      <w:r>
        <w:rPr>
          <w:b/>
          <w:bCs/>
        </w:rPr>
        <w:t>29.2.</w:t>
      </w:r>
      <w:r>
        <w:t xml:space="preserve"> Yüklenici vekili, muayene ve kabul işlemleri ya da montaj işlemleri sırasında, İdarenin yetkili birimleri veya komisyonları </w:t>
      </w:r>
      <w:proofErr w:type="gramStart"/>
      <w:r>
        <w:t>ile birlikte</w:t>
      </w:r>
      <w:proofErr w:type="gramEnd"/>
      <w:r>
        <w:t xml:space="preserve"> çalışacaktır. </w:t>
      </w:r>
    </w:p>
    <w:p w14:paraId="5B87F61C" w14:textId="77777777" w:rsidR="002275E7" w:rsidRDefault="002275E7" w:rsidP="002275E7">
      <w:pPr>
        <w:spacing w:before="120"/>
        <w:jc w:val="both"/>
      </w:pPr>
      <w:r>
        <w:rPr>
          <w:b/>
          <w:bCs/>
          <w:color w:val="auto"/>
        </w:rPr>
        <w:t xml:space="preserve">Madde </w:t>
      </w:r>
      <w:proofErr w:type="gramStart"/>
      <w:r>
        <w:rPr>
          <w:b/>
          <w:bCs/>
          <w:color w:val="auto"/>
        </w:rPr>
        <w:t>30 -</w:t>
      </w:r>
      <w:proofErr w:type="gramEnd"/>
      <w:r>
        <w:rPr>
          <w:b/>
          <w:bCs/>
          <w:color w:val="auto"/>
        </w:rPr>
        <w:t xml:space="preserve"> Denetim, muayene ve kabul işlemleri</w:t>
      </w:r>
    </w:p>
    <w:p w14:paraId="09F9758E" w14:textId="77777777" w:rsidR="002275E7" w:rsidRDefault="002275E7" w:rsidP="002275E7">
      <w:pPr>
        <w:jc w:val="both"/>
        <w:rPr>
          <w:rStyle w:val="richtext"/>
          <w:b/>
          <w:bCs/>
          <w:color w:val="003399"/>
        </w:rPr>
      </w:pPr>
      <w:r>
        <w:rPr>
          <w:b/>
          <w:bCs/>
        </w:rPr>
        <w:t>30.1.</w:t>
      </w:r>
      <w:r>
        <w:t xml:space="preserve"> </w:t>
      </w:r>
    </w:p>
    <w:p w14:paraId="4B85B364" w14:textId="19836CA9" w:rsidR="002275E7" w:rsidRPr="005D2D46" w:rsidRDefault="005D2D46" w:rsidP="005D2D46">
      <w:pPr>
        <w:overflowPunct/>
        <w:autoSpaceDE/>
        <w:rPr>
          <w:rFonts w:eastAsia="Times New Roman"/>
          <w:b/>
          <w:bCs/>
          <w:color w:val="003399"/>
        </w:rPr>
      </w:pPr>
      <w:r w:rsidRPr="00E17FC9">
        <w:rPr>
          <w:rFonts w:eastAsia="Times New Roman"/>
          <w:b/>
          <w:bCs/>
          <w:color w:val="003399"/>
        </w:rPr>
        <w:t>1-Yüklenici Firma işin tamamını kurmak ve sorunsuz bir şekilde çalışır durumda teslim etmek yükümlülüğündedir.</w:t>
      </w:r>
      <w:r w:rsidRPr="005D2D46">
        <w:rPr>
          <w:rFonts w:eastAsia="Times New Roman"/>
          <w:b/>
          <w:bCs/>
          <w:color w:val="003399"/>
          <w:highlight w:val="yellow"/>
        </w:rPr>
        <w:br/>
      </w:r>
      <w:r w:rsidRPr="00E17FC9">
        <w:rPr>
          <w:rFonts w:eastAsia="Times New Roman"/>
          <w:b/>
          <w:bCs/>
          <w:color w:val="003399"/>
        </w:rPr>
        <w:t>2-Yüklenici firma, kurulan bu sistemlerin detaylı bir şekilde dokümantasyonunu yaparak ağ çizimlerini muayene kabul aşamasında idareye teslim edecektir.</w:t>
      </w:r>
      <w:r w:rsidRPr="00E17FC9">
        <w:rPr>
          <w:rFonts w:eastAsia="Times New Roman"/>
          <w:b/>
          <w:bCs/>
          <w:color w:val="003399"/>
        </w:rPr>
        <w:br/>
        <w:t>3-Yüklenici firma tarafından temin edilen ürünler</w:t>
      </w:r>
      <w:r w:rsidR="00276465">
        <w:rPr>
          <w:rFonts w:eastAsia="Times New Roman"/>
          <w:b/>
          <w:bCs/>
          <w:color w:val="003399"/>
        </w:rPr>
        <w:t>/</w:t>
      </w:r>
      <w:proofErr w:type="spellStart"/>
      <w:r w:rsidR="00276465">
        <w:rPr>
          <w:rFonts w:eastAsia="Times New Roman"/>
          <w:b/>
          <w:bCs/>
          <w:color w:val="003399"/>
        </w:rPr>
        <w:t>lisnslar</w:t>
      </w:r>
      <w:proofErr w:type="spellEnd"/>
      <w:r w:rsidRPr="00E17FC9">
        <w:rPr>
          <w:rFonts w:eastAsia="Times New Roman"/>
          <w:b/>
          <w:bCs/>
          <w:color w:val="003399"/>
        </w:rPr>
        <w:t xml:space="preserve"> kullanılmamış olacaktır.</w:t>
      </w:r>
      <w:r w:rsidRPr="00E17FC9">
        <w:rPr>
          <w:rFonts w:eastAsia="Times New Roman"/>
          <w:b/>
          <w:bCs/>
          <w:color w:val="003399"/>
        </w:rPr>
        <w:br/>
        <w:t>4-Muayene esnasında ürün hakkında yetkin teknik personel firma tarafından temin edilecektir.</w:t>
      </w:r>
      <w:r w:rsidRPr="00E17FC9">
        <w:rPr>
          <w:rFonts w:eastAsia="Times New Roman"/>
          <w:b/>
          <w:bCs/>
          <w:color w:val="003399"/>
        </w:rPr>
        <w:br/>
        <w:t>5-</w:t>
      </w:r>
      <w:r w:rsidR="00276465">
        <w:rPr>
          <w:rFonts w:eastAsia="Times New Roman"/>
          <w:b/>
          <w:bCs/>
          <w:color w:val="003399"/>
        </w:rPr>
        <w:t>Lisansların</w:t>
      </w:r>
      <w:r w:rsidRPr="00E17FC9">
        <w:rPr>
          <w:rFonts w:eastAsia="Times New Roman"/>
          <w:b/>
          <w:bCs/>
          <w:color w:val="003399"/>
        </w:rPr>
        <w:t xml:space="preserve"> Muayenesi </w:t>
      </w:r>
      <w:r w:rsidR="00E17FC9" w:rsidRPr="00E17FC9">
        <w:rPr>
          <w:rFonts w:eastAsia="Times New Roman"/>
          <w:b/>
          <w:bCs/>
          <w:color w:val="003399"/>
        </w:rPr>
        <w:t>ilgili</w:t>
      </w:r>
      <w:r w:rsidRPr="00E17FC9">
        <w:rPr>
          <w:rFonts w:eastAsia="Times New Roman"/>
          <w:b/>
          <w:bCs/>
          <w:color w:val="003399"/>
        </w:rPr>
        <w:t xml:space="preserve"> birimlerin adreslerinde bulunan Sistem odalarında yapılacaktır. </w:t>
      </w:r>
      <w:r w:rsidR="00276465">
        <w:rPr>
          <w:rFonts w:eastAsia="Times New Roman"/>
          <w:b/>
          <w:bCs/>
          <w:color w:val="003399"/>
        </w:rPr>
        <w:t xml:space="preserve">Lisansların </w:t>
      </w:r>
      <w:r w:rsidRPr="00E17FC9">
        <w:rPr>
          <w:rFonts w:eastAsia="Times New Roman"/>
          <w:b/>
          <w:bCs/>
          <w:color w:val="003399"/>
        </w:rPr>
        <w:t>muayenesi esnasında dizayn ve imalat hataları nedeniyle idare veya üçüncü şahıslar aleyhine oluşabilecek her türlü zarar firma tarafından tazmin edilecektir.</w:t>
      </w:r>
      <w:r w:rsidRPr="00E17FC9">
        <w:rPr>
          <w:rFonts w:eastAsia="Times New Roman"/>
          <w:b/>
          <w:bCs/>
          <w:color w:val="003399"/>
        </w:rPr>
        <w:br/>
        <w:t>6-Yüklenici Firma, ihale kapsamında kurduğu veya teslim ettiği tüm cihaz ve</w:t>
      </w:r>
      <w:r w:rsidR="00276465">
        <w:rPr>
          <w:rFonts w:eastAsia="Times New Roman"/>
          <w:b/>
          <w:bCs/>
          <w:color w:val="003399"/>
        </w:rPr>
        <w:t xml:space="preserve">ya Lisansların </w:t>
      </w:r>
      <w:r w:rsidRPr="00E17FC9">
        <w:rPr>
          <w:rFonts w:eastAsia="Times New Roman"/>
          <w:b/>
          <w:bCs/>
          <w:color w:val="003399"/>
        </w:rPr>
        <w:t>envanterini birim fiyatı, markası, modeli, modülü ve seri numaralarını liste halinde ve dijital ortamda idareye teslim edecektir.</w:t>
      </w:r>
      <w:r w:rsidRPr="00E17FC9">
        <w:rPr>
          <w:rFonts w:eastAsia="Times New Roman"/>
          <w:b/>
          <w:bCs/>
          <w:color w:val="003399"/>
        </w:rPr>
        <w:br/>
        <w:t>7-Yüklenici Firma, Teknik Şartname kapsamında satın alınan tüm yazılımlara ait lisans belgesi/belgelerini idareye teslim etmek zorundadır.</w:t>
      </w:r>
      <w:r w:rsidRPr="00E17FC9">
        <w:rPr>
          <w:rFonts w:eastAsia="Times New Roman"/>
          <w:b/>
          <w:bCs/>
          <w:color w:val="003399"/>
        </w:rPr>
        <w:br/>
        <w:t>8-Teknik özellikleri belirtilen ürünlerin üst versiyonları teklif edilebilir.</w:t>
      </w:r>
    </w:p>
    <w:p w14:paraId="633FE4E2" w14:textId="77777777" w:rsidR="005D2D46" w:rsidRDefault="005D2D46" w:rsidP="005D2D46">
      <w:pPr>
        <w:overflowPunct/>
        <w:autoSpaceDE/>
        <w:rPr>
          <w:rFonts w:eastAsia="Times New Roman"/>
          <w:color w:val="auto"/>
        </w:rPr>
      </w:pPr>
    </w:p>
    <w:p w14:paraId="253C9EF9" w14:textId="77777777"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14:paraId="21AB8D60" w14:textId="77777777" w:rsidR="002275E7" w:rsidRDefault="002275E7" w:rsidP="002275E7">
      <w:pPr>
        <w:spacing w:before="120"/>
        <w:jc w:val="both"/>
      </w:pPr>
      <w:r>
        <w:rPr>
          <w:b/>
          <w:bCs/>
          <w:color w:val="auto"/>
        </w:rPr>
        <w:t xml:space="preserve">Madde </w:t>
      </w:r>
      <w:proofErr w:type="gramStart"/>
      <w:r>
        <w:rPr>
          <w:b/>
          <w:bCs/>
          <w:color w:val="auto"/>
        </w:rPr>
        <w:t>31 -</w:t>
      </w:r>
      <w:proofErr w:type="gramEnd"/>
      <w:r>
        <w:rPr>
          <w:b/>
          <w:bCs/>
          <w:color w:val="auto"/>
        </w:rPr>
        <w:t xml:space="preserve"> Ödeme belgelerinin düzenlenmesi</w:t>
      </w:r>
    </w:p>
    <w:p w14:paraId="4D5B6A53" w14:textId="77777777"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w:t>
      </w:r>
      <w:proofErr w:type="gramStart"/>
      <w:r>
        <w:t>teslimatta;</w:t>
      </w:r>
      <w:proofErr w:type="gramEnd"/>
      <w:r>
        <w:t xml:space="preserve"> </w:t>
      </w:r>
    </w:p>
    <w:p w14:paraId="470AD2CF" w14:textId="77777777" w:rsidR="002275E7" w:rsidRDefault="002275E7" w:rsidP="002275E7">
      <w:pPr>
        <w:jc w:val="both"/>
        <w:rPr>
          <w:rFonts w:eastAsia="Times New Roman"/>
        </w:rPr>
      </w:pPr>
      <w:r>
        <w:rPr>
          <w:rFonts w:eastAsia="Times New Roman"/>
        </w:rPr>
        <w:t xml:space="preserve">a) Sözleşme başlangıcından itibaren teslim edilen malların miktarı, </w:t>
      </w:r>
    </w:p>
    <w:p w14:paraId="0546352E" w14:textId="77777777" w:rsidR="002275E7" w:rsidRDefault="002275E7" w:rsidP="002275E7">
      <w:pPr>
        <w:jc w:val="both"/>
      </w:pPr>
      <w:r>
        <w:t xml:space="preserve">b) Malların ya da yapılan işin sözleşme ve ekinde yer alan teknik şartnameye uygunluğu, </w:t>
      </w:r>
    </w:p>
    <w:p w14:paraId="7172E15A" w14:textId="77777777"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14:paraId="5F3C2A03" w14:textId="77777777"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14:paraId="222499B8" w14:textId="786CF991"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14:paraId="07AF1C1A" w14:textId="77777777" w:rsidR="00EF1258" w:rsidRDefault="00EF1258" w:rsidP="002275E7">
      <w:pPr>
        <w:jc w:val="both"/>
      </w:pPr>
    </w:p>
    <w:p w14:paraId="7129FF82" w14:textId="77777777" w:rsidR="002275E7" w:rsidRDefault="002275E7" w:rsidP="002275E7">
      <w:pPr>
        <w:spacing w:before="120"/>
        <w:jc w:val="both"/>
      </w:pPr>
      <w:r>
        <w:rPr>
          <w:b/>
          <w:bCs/>
          <w:color w:val="auto"/>
        </w:rPr>
        <w:t xml:space="preserve">Madde </w:t>
      </w:r>
      <w:proofErr w:type="gramStart"/>
      <w:r>
        <w:rPr>
          <w:b/>
          <w:bCs/>
          <w:color w:val="auto"/>
        </w:rPr>
        <w:t>32 -</w:t>
      </w:r>
      <w:proofErr w:type="gramEnd"/>
      <w:r>
        <w:rPr>
          <w:b/>
          <w:bCs/>
          <w:color w:val="auto"/>
        </w:rPr>
        <w:t xml:space="preserve"> Sözleşmenin devir şartları</w:t>
      </w:r>
    </w:p>
    <w:p w14:paraId="733C0BFE" w14:textId="77777777" w:rsidR="002275E7" w:rsidRDefault="002275E7" w:rsidP="001B0C41">
      <w:pPr>
        <w:jc w:val="both"/>
      </w:pPr>
      <w:r>
        <w:rPr>
          <w:b/>
          <w:bCs/>
        </w:rPr>
        <w:t>32.1.</w:t>
      </w:r>
      <w:r>
        <w:t xml:space="preserve"> Sözleşme</w:t>
      </w:r>
      <w:r w:rsidR="003C570A">
        <w:t>ler hiçbir koşulda başkasına devredilemez.</w:t>
      </w:r>
    </w:p>
    <w:p w14:paraId="61A51385" w14:textId="77777777" w:rsidR="002275E7" w:rsidRDefault="002275E7" w:rsidP="002275E7">
      <w:pPr>
        <w:spacing w:before="120"/>
        <w:jc w:val="both"/>
      </w:pPr>
      <w:r>
        <w:rPr>
          <w:b/>
          <w:bCs/>
          <w:color w:val="auto"/>
        </w:rPr>
        <w:t xml:space="preserve">Madde </w:t>
      </w:r>
      <w:proofErr w:type="gramStart"/>
      <w:r>
        <w:rPr>
          <w:b/>
          <w:bCs/>
          <w:color w:val="auto"/>
        </w:rPr>
        <w:t>33 -</w:t>
      </w:r>
      <w:proofErr w:type="gramEnd"/>
      <w:r>
        <w:rPr>
          <w:b/>
          <w:bCs/>
          <w:color w:val="auto"/>
        </w:rPr>
        <w:t xml:space="preserve"> Sözleşme ve eklerine uymayan işler</w:t>
      </w:r>
    </w:p>
    <w:p w14:paraId="14EAC616" w14:textId="77777777"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0DBDFBA2" w14:textId="77777777" w:rsidR="002275E7" w:rsidRDefault="002275E7" w:rsidP="002275E7">
      <w:pPr>
        <w:jc w:val="both"/>
      </w:pPr>
      <w:r>
        <w:rPr>
          <w:b/>
          <w:bCs/>
        </w:rPr>
        <w:t>33.2.</w:t>
      </w:r>
      <w:r>
        <w:t xml:space="preserve"> Bu madde boş bırakılmıştır. </w:t>
      </w:r>
    </w:p>
    <w:p w14:paraId="1624125B" w14:textId="77777777" w:rsidR="00E32093" w:rsidRDefault="00E32093" w:rsidP="002275E7">
      <w:pPr>
        <w:spacing w:before="120"/>
        <w:jc w:val="both"/>
        <w:rPr>
          <w:b/>
          <w:bCs/>
          <w:color w:val="auto"/>
        </w:rPr>
      </w:pPr>
    </w:p>
    <w:p w14:paraId="4C6B2DD3" w14:textId="71C10D31" w:rsidR="002275E7" w:rsidRDefault="002275E7" w:rsidP="002275E7">
      <w:pPr>
        <w:spacing w:before="120"/>
        <w:jc w:val="both"/>
      </w:pPr>
      <w:r>
        <w:rPr>
          <w:b/>
          <w:bCs/>
          <w:color w:val="auto"/>
        </w:rPr>
        <w:t xml:space="preserve">Madde </w:t>
      </w:r>
      <w:proofErr w:type="gramStart"/>
      <w:r>
        <w:rPr>
          <w:b/>
          <w:bCs/>
          <w:color w:val="auto"/>
        </w:rPr>
        <w:t>34 -</w:t>
      </w:r>
      <w:proofErr w:type="gramEnd"/>
      <w:r>
        <w:rPr>
          <w:b/>
          <w:bCs/>
          <w:color w:val="auto"/>
        </w:rPr>
        <w:t xml:space="preserve"> Gecikme halinde uygulanacak cezalar ve kesintiler ile sözleşmenin feshi</w:t>
      </w:r>
    </w:p>
    <w:p w14:paraId="46C9C56E" w14:textId="77777777"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14:paraId="45A7D544" w14:textId="77777777"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14:paraId="52AD7668" w14:textId="77777777"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63A4526A" w14:textId="77777777"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31FA9628" w14:textId="77777777" w:rsidR="002275E7" w:rsidRDefault="002275E7" w:rsidP="002275E7">
      <w:pPr>
        <w:spacing w:before="120"/>
        <w:jc w:val="both"/>
      </w:pPr>
      <w:r>
        <w:rPr>
          <w:b/>
          <w:bCs/>
          <w:color w:val="auto"/>
        </w:rPr>
        <w:t xml:space="preserve">Madde </w:t>
      </w:r>
      <w:proofErr w:type="gramStart"/>
      <w:r>
        <w:rPr>
          <w:b/>
          <w:bCs/>
          <w:color w:val="auto"/>
        </w:rPr>
        <w:t>35 -</w:t>
      </w:r>
      <w:proofErr w:type="gramEnd"/>
      <w:r>
        <w:rPr>
          <w:b/>
          <w:bCs/>
          <w:color w:val="auto"/>
        </w:rPr>
        <w:t xml:space="preserve"> Sözleşmenin feshi ve işin tasfiyesi</w:t>
      </w:r>
    </w:p>
    <w:p w14:paraId="755F5AB7" w14:textId="77777777" w:rsidR="002275E7" w:rsidRDefault="002275E7" w:rsidP="002275E7">
      <w:pPr>
        <w:jc w:val="both"/>
      </w:pPr>
      <w:r>
        <w:rPr>
          <w:b/>
          <w:bCs/>
        </w:rPr>
        <w:t>35.1.</w:t>
      </w:r>
      <w:r>
        <w:t xml:space="preserve"> İdarenin sözleşmeyi feshetmesi </w:t>
      </w:r>
    </w:p>
    <w:p w14:paraId="662804AE" w14:textId="77777777" w:rsidR="002275E7" w:rsidRDefault="002275E7" w:rsidP="002275E7">
      <w:pPr>
        <w:jc w:val="both"/>
      </w:pPr>
      <w:r>
        <w:rPr>
          <w:b/>
          <w:bCs/>
        </w:rPr>
        <w:t>35.1.1.</w:t>
      </w:r>
      <w:r>
        <w:t xml:space="preserve"> İdare, aşağıda belirtilen hallerde sözleşmeyi fesheder: </w:t>
      </w:r>
    </w:p>
    <w:p w14:paraId="28487E20"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001B4F38" w14:textId="77777777"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14:paraId="32BAD6A9" w14:textId="77777777"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14:paraId="44C9D787" w14:textId="77777777" w:rsidR="002275E7" w:rsidRDefault="002275E7" w:rsidP="002275E7">
      <w:pPr>
        <w:jc w:val="both"/>
      </w:pPr>
      <w:r>
        <w:rPr>
          <w:b/>
          <w:bCs/>
        </w:rPr>
        <w:t>35.2.</w:t>
      </w:r>
      <w:r>
        <w:t xml:space="preserve"> Yüklenicinin sözleşmeyi feshetmesi </w:t>
      </w:r>
    </w:p>
    <w:p w14:paraId="0E5E3EDF" w14:textId="77777777" w:rsidR="002275E7" w:rsidRDefault="002275E7" w:rsidP="002275E7">
      <w:pPr>
        <w:jc w:val="both"/>
      </w:pPr>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w:t>
      </w:r>
      <w:proofErr w:type="gramStart"/>
      <w:r>
        <w:t>ile birlikte</w:t>
      </w:r>
      <w:proofErr w:type="gramEnd"/>
      <w:r>
        <w:t xml:space="preserve"> yazılı olarak İdareye bildirmesi halinde, ayrıca protesto çekmeye gerek kalmaksızın kesin teminat ve varsa ek kesin teminatlar gelir kaydedilir ve sözleşme feshedilerek hesabı genel hükümlere göre tasfiye edilir. </w:t>
      </w:r>
    </w:p>
    <w:p w14:paraId="509EA8E8" w14:textId="77777777" w:rsidR="002275E7" w:rsidRDefault="002275E7" w:rsidP="002275E7">
      <w:pPr>
        <w:jc w:val="both"/>
      </w:pPr>
      <w:r>
        <w:rPr>
          <w:b/>
          <w:bCs/>
        </w:rPr>
        <w:t>35.3.</w:t>
      </w:r>
      <w:r>
        <w:t xml:space="preserve"> Sözleşmeden önceki yasak fiil veya davranışlar nedeniyle fesih </w:t>
      </w:r>
    </w:p>
    <w:p w14:paraId="71C2B973" w14:textId="77777777"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w:t>
      </w:r>
      <w:proofErr w:type="gramStart"/>
      <w:r>
        <w:t>% 80</w:t>
      </w:r>
      <w:proofErr w:type="gramEnd"/>
      <w:r>
        <w:t xml:space="preserve">'inin tamamlanmış olması ve taahhüdün tamamlattırılmasında </w:t>
      </w:r>
      <w:r w:rsidR="003C570A">
        <w:t>idare</w:t>
      </w:r>
      <w:r>
        <w:t xml:space="preserve"> yararı bulunması kaydıyla; </w:t>
      </w:r>
    </w:p>
    <w:p w14:paraId="56516391" w14:textId="77777777"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14:paraId="0B659602" w14:textId="77777777" w:rsidR="002275E7" w:rsidRDefault="002275E7" w:rsidP="002275E7">
      <w:pPr>
        <w:jc w:val="both"/>
      </w:pPr>
      <w:r>
        <w:t xml:space="preserve">b) Taahhüdün başka bir yükleniciye yaptırılmasının mümkün olmaması, </w:t>
      </w:r>
    </w:p>
    <w:p w14:paraId="53388685" w14:textId="77777777" w:rsidR="002275E7" w:rsidRDefault="002275E7" w:rsidP="002275E7">
      <w:pPr>
        <w:jc w:val="both"/>
      </w:pPr>
      <w:r>
        <w:t xml:space="preserve">c) Yüklenicinin yasak fiil veya davranışının taahhüdünü tamamlamasını engelleyecek nitelikte olmaması, </w:t>
      </w:r>
    </w:p>
    <w:p w14:paraId="3A8D7435" w14:textId="77777777"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14:paraId="5FAFF190" w14:textId="77777777" w:rsidR="002275E7" w:rsidRDefault="002275E7" w:rsidP="002275E7">
      <w:pPr>
        <w:jc w:val="both"/>
      </w:pPr>
      <w:r>
        <w:rPr>
          <w:b/>
          <w:bCs/>
        </w:rPr>
        <w:t>35.4.</w:t>
      </w:r>
      <w:r>
        <w:t xml:space="preserve"> Mücbir sebeplerden dolayı sözleşmenin feshi </w:t>
      </w:r>
    </w:p>
    <w:p w14:paraId="7BD3191F" w14:textId="77777777"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14:paraId="6C77A51B" w14:textId="77777777" w:rsidR="002275E7" w:rsidRDefault="00510751" w:rsidP="002275E7">
      <w:pPr>
        <w:spacing w:before="120"/>
        <w:jc w:val="both"/>
      </w:pPr>
      <w:r>
        <w:rPr>
          <w:b/>
          <w:bCs/>
          <w:color w:val="auto"/>
        </w:rPr>
        <w:t xml:space="preserve">Madde </w:t>
      </w:r>
      <w:proofErr w:type="gramStart"/>
      <w:r>
        <w:rPr>
          <w:b/>
          <w:bCs/>
          <w:color w:val="auto"/>
        </w:rPr>
        <w:t>36</w:t>
      </w:r>
      <w:r w:rsidR="002275E7">
        <w:rPr>
          <w:b/>
          <w:bCs/>
          <w:color w:val="auto"/>
        </w:rPr>
        <w:t xml:space="preserve"> -</w:t>
      </w:r>
      <w:proofErr w:type="gramEnd"/>
      <w:r w:rsidR="002275E7">
        <w:rPr>
          <w:b/>
          <w:bCs/>
          <w:color w:val="auto"/>
        </w:rPr>
        <w:t xml:space="preserve"> Fesih halinde yapılacak işlemler</w:t>
      </w:r>
    </w:p>
    <w:p w14:paraId="4505FDE9" w14:textId="77777777"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11EAAC4A" w14:textId="77777777"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2E041C9" w14:textId="77777777"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14:paraId="2048B0FC" w14:textId="77777777"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14:paraId="1FBA7BDB" w14:textId="77777777"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14:paraId="502E3EE6" w14:textId="77777777"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14:paraId="192FDC31" w14:textId="77777777" w:rsidR="002275E7" w:rsidRDefault="002275E7" w:rsidP="002275E7">
      <w:pPr>
        <w:jc w:val="both"/>
        <w:rPr>
          <w:rFonts w:eastAsia="Times New Roman"/>
        </w:rPr>
      </w:pPr>
      <w:r>
        <w:rPr>
          <w:rFonts w:eastAsia="Times New Roman"/>
        </w:rPr>
        <w:t xml:space="preserve">a) Tedavüldeki Türk parası ise doğrudan doğruya, </w:t>
      </w:r>
    </w:p>
    <w:p w14:paraId="5C1F0716" w14:textId="77777777" w:rsidR="002275E7" w:rsidRDefault="002275E7" w:rsidP="002275E7">
      <w:pPr>
        <w:jc w:val="both"/>
      </w:pPr>
      <w:r>
        <w:t xml:space="preserve">b) Banka teminat mektubu ise bankadan tahsil edilerek, </w:t>
      </w:r>
    </w:p>
    <w:p w14:paraId="2D5FB52E" w14:textId="77777777" w:rsidR="002275E7" w:rsidRDefault="002275E7" w:rsidP="002275E7">
      <w:pPr>
        <w:jc w:val="both"/>
      </w:pPr>
      <w:r>
        <w:t xml:space="preserve">c) Devlet tahvilleri, Hazine kefaletini haiz tahviller ise paraya çevrilmek suretiyle, </w:t>
      </w:r>
    </w:p>
    <w:p w14:paraId="4BB6658D" w14:textId="77777777" w:rsidR="002275E7" w:rsidRDefault="002275E7" w:rsidP="002275E7">
      <w:pPr>
        <w:jc w:val="both"/>
      </w:pPr>
      <w:proofErr w:type="gramStart"/>
      <w:r>
        <w:t>gelir</w:t>
      </w:r>
      <w:proofErr w:type="gramEnd"/>
      <w:r>
        <w:t xml:space="preserve"> kaydedilir. Gelir kaydedilen kesin teminat, Yüklenicinin borcuna mahsup edilemez. </w:t>
      </w:r>
    </w:p>
    <w:p w14:paraId="2F62A2C6" w14:textId="77777777" w:rsidR="002275E7" w:rsidRDefault="00510751" w:rsidP="002275E7">
      <w:pPr>
        <w:spacing w:before="120"/>
        <w:jc w:val="both"/>
      </w:pPr>
      <w:r>
        <w:rPr>
          <w:b/>
          <w:bCs/>
          <w:color w:val="auto"/>
        </w:rPr>
        <w:t xml:space="preserve">Madde </w:t>
      </w:r>
      <w:proofErr w:type="gramStart"/>
      <w:r>
        <w:rPr>
          <w:b/>
          <w:bCs/>
          <w:color w:val="auto"/>
        </w:rPr>
        <w:t>37</w:t>
      </w:r>
      <w:r w:rsidR="002275E7">
        <w:rPr>
          <w:b/>
          <w:bCs/>
          <w:color w:val="auto"/>
        </w:rPr>
        <w:t xml:space="preserve"> -</w:t>
      </w:r>
      <w:proofErr w:type="gramEnd"/>
      <w:r w:rsidR="002275E7">
        <w:rPr>
          <w:b/>
          <w:bCs/>
          <w:color w:val="auto"/>
        </w:rPr>
        <w:t xml:space="preserve"> Sözleşmenin feshi halinde yüklenicinin mallarının tahliyesi</w:t>
      </w:r>
    </w:p>
    <w:p w14:paraId="760B4385" w14:textId="63D5BEA0"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14:paraId="292A2AFF" w14:textId="77777777" w:rsidR="002275E7" w:rsidRDefault="00EC645D" w:rsidP="002275E7">
      <w:pPr>
        <w:spacing w:before="120"/>
        <w:jc w:val="both"/>
      </w:pPr>
      <w:r>
        <w:rPr>
          <w:b/>
          <w:bCs/>
          <w:color w:val="auto"/>
        </w:rPr>
        <w:t xml:space="preserve">Madde </w:t>
      </w:r>
      <w:proofErr w:type="gramStart"/>
      <w:r>
        <w:rPr>
          <w:b/>
          <w:bCs/>
          <w:color w:val="auto"/>
        </w:rPr>
        <w:t>38</w:t>
      </w:r>
      <w:r w:rsidR="002275E7">
        <w:rPr>
          <w:b/>
          <w:bCs/>
          <w:color w:val="auto"/>
        </w:rPr>
        <w:t xml:space="preserve"> -</w:t>
      </w:r>
      <w:proofErr w:type="gramEnd"/>
      <w:r w:rsidR="002275E7">
        <w:rPr>
          <w:b/>
          <w:bCs/>
          <w:color w:val="auto"/>
        </w:rPr>
        <w:t xml:space="preserve"> Kabulden sonraki hata ve ayıplardan sorumluluk</w:t>
      </w:r>
    </w:p>
    <w:p w14:paraId="51C03ED8" w14:textId="77777777"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737C5E0" w14:textId="77777777"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11AF0150" w14:textId="77777777" w:rsidR="002275E7" w:rsidRDefault="00EC645D" w:rsidP="002275E7">
      <w:pPr>
        <w:spacing w:before="120"/>
        <w:jc w:val="both"/>
      </w:pPr>
      <w:r>
        <w:rPr>
          <w:b/>
          <w:bCs/>
          <w:color w:val="auto"/>
        </w:rPr>
        <w:t xml:space="preserve">Madde </w:t>
      </w:r>
      <w:proofErr w:type="gramStart"/>
      <w:r>
        <w:rPr>
          <w:b/>
          <w:bCs/>
          <w:color w:val="auto"/>
        </w:rPr>
        <w:t>39</w:t>
      </w:r>
      <w:r w:rsidR="002275E7">
        <w:rPr>
          <w:b/>
          <w:bCs/>
          <w:color w:val="auto"/>
        </w:rPr>
        <w:t xml:space="preserve"> -</w:t>
      </w:r>
      <w:proofErr w:type="gramEnd"/>
      <w:r w:rsidR="002275E7">
        <w:rPr>
          <w:b/>
          <w:bCs/>
          <w:color w:val="auto"/>
        </w:rPr>
        <w:t xml:space="preserve"> Yüklenicinin ceza sorumluluğu</w:t>
      </w:r>
    </w:p>
    <w:p w14:paraId="01D212DD" w14:textId="77777777"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w:t>
      </w:r>
      <w:proofErr w:type="gramStart"/>
      <w:r w:rsidR="002275E7">
        <w:t>Türk Ceza Kanununa</w:t>
      </w:r>
      <w:proofErr w:type="gramEnd"/>
      <w:r w:rsidR="002275E7">
        <w:t xml:space="preserve">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p>
    <w:p w14:paraId="4033F1B3" w14:textId="77777777" w:rsidR="00FF66E3" w:rsidRPr="006E17A3" w:rsidRDefault="00FF66E3" w:rsidP="00FF66E3">
      <w:pPr>
        <w:spacing w:before="120"/>
        <w:jc w:val="both"/>
        <w:rPr>
          <w:b/>
          <w:bCs/>
          <w:color w:val="auto"/>
        </w:rPr>
      </w:pPr>
      <w:r w:rsidRPr="006E17A3">
        <w:rPr>
          <w:b/>
          <w:bCs/>
          <w:color w:val="auto"/>
        </w:rPr>
        <w:t>Madde 40- Kişisel Verilerin Korunması Taahhüdü;</w:t>
      </w:r>
    </w:p>
    <w:p w14:paraId="23CC3E97" w14:textId="77777777" w:rsidR="00FF66E3" w:rsidRPr="006E17A3" w:rsidRDefault="00FF66E3" w:rsidP="00FF66E3">
      <w:pPr>
        <w:spacing w:before="120"/>
        <w:jc w:val="both"/>
      </w:pPr>
      <w:r w:rsidRPr="006E17A3">
        <w:rPr>
          <w:b/>
          <w:bCs/>
          <w:color w:val="auto"/>
        </w:rPr>
        <w:t xml:space="preserve">40.1. </w:t>
      </w:r>
      <w:r w:rsidRPr="006E17A3">
        <w:t>Taraflar (YÜKLENİCİ, ÜNİVERSİTE)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
    <w:p w14:paraId="6D89E32C" w14:textId="77777777" w:rsidR="00FF66E3" w:rsidRPr="006E17A3" w:rsidRDefault="00FF66E3" w:rsidP="00FF66E3">
      <w:pPr>
        <w:spacing w:before="120"/>
        <w:jc w:val="both"/>
      </w:pPr>
      <w:r w:rsidRPr="006E17A3">
        <w:rPr>
          <w:b/>
          <w:bCs/>
          <w:color w:val="auto"/>
        </w:rPr>
        <w:t>40.2.</w:t>
      </w:r>
      <w:r w:rsidRPr="006E17A3">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YÜKLENİCİ veri işleyen sıfatı ile gerek iş bu sözleşmede gereğince T.C. Doğuş Üniversitesi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w:t>
      </w:r>
      <w:proofErr w:type="gramStart"/>
      <w:r w:rsidRPr="006E17A3">
        <w:t>kabul,  beyan</w:t>
      </w:r>
      <w:proofErr w:type="gramEnd"/>
      <w:r w:rsidRPr="006E17A3">
        <w:t xml:space="preserve"> ve taahhüt eder.</w:t>
      </w:r>
    </w:p>
    <w:p w14:paraId="5DDCF14A" w14:textId="77777777" w:rsidR="00FF66E3" w:rsidRPr="006E17A3" w:rsidRDefault="00FF66E3" w:rsidP="00FF66E3">
      <w:pPr>
        <w:spacing w:before="120"/>
        <w:jc w:val="both"/>
      </w:pPr>
      <w:r w:rsidRPr="006E17A3">
        <w:rPr>
          <w:b/>
          <w:bCs/>
          <w:color w:val="auto"/>
        </w:rPr>
        <w:t xml:space="preserve">40.3. </w:t>
      </w:r>
      <w:r w:rsidRPr="006E17A3">
        <w:t>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p>
    <w:p w14:paraId="002189B7" w14:textId="77777777" w:rsidR="00FF66E3" w:rsidRPr="006E17A3" w:rsidRDefault="00FF66E3" w:rsidP="00FF66E3">
      <w:pPr>
        <w:spacing w:before="120"/>
        <w:jc w:val="both"/>
      </w:pPr>
      <w:r w:rsidRPr="006E17A3">
        <w:rPr>
          <w:b/>
          <w:bCs/>
          <w:color w:val="auto"/>
        </w:rPr>
        <w:t>40.4.</w:t>
      </w:r>
      <w:r w:rsidRPr="006E17A3">
        <w:t>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Doğuş Üniversitesinin önceden yazılı şekilde onayını almadan hiçbir şekilde 3. Kişilere ifşa etmemeyi ya da aktarmamayı, çoğaltmamayı ve kopyalamamayı kabul, beyan ve taahhüt eder.</w:t>
      </w:r>
    </w:p>
    <w:p w14:paraId="21ACDF30" w14:textId="2430F35B" w:rsidR="00FF66E3" w:rsidRPr="00E17CFA" w:rsidRDefault="00FF66E3" w:rsidP="00FF66E3">
      <w:pPr>
        <w:spacing w:before="120"/>
        <w:rPr>
          <w:b/>
          <w:bCs/>
        </w:rPr>
      </w:pPr>
      <w:r w:rsidRPr="006E17A3">
        <w:rPr>
          <w:b/>
          <w:bCs/>
          <w:color w:val="auto"/>
        </w:rPr>
        <w:t xml:space="preserve">40.5. </w:t>
      </w:r>
      <w:r w:rsidRPr="006E17A3">
        <w:t>İş bu KVKK hükümleri sözleşme süresi ile sınırlı değildir.</w:t>
      </w:r>
      <w:r>
        <w:br/>
      </w:r>
      <w:r>
        <w:rPr>
          <w:b/>
          <w:bCs/>
          <w:color w:val="auto"/>
        </w:rPr>
        <w:br/>
      </w:r>
      <w:r w:rsidRPr="00E17CFA">
        <w:rPr>
          <w:b/>
          <w:bCs/>
          <w:color w:val="auto"/>
        </w:rPr>
        <w:t xml:space="preserve">Madde </w:t>
      </w:r>
      <w:proofErr w:type="gramStart"/>
      <w:r>
        <w:rPr>
          <w:b/>
          <w:bCs/>
          <w:color w:val="auto"/>
        </w:rPr>
        <w:t>41.</w:t>
      </w:r>
      <w:r w:rsidRPr="00E17CFA">
        <w:rPr>
          <w:b/>
          <w:bCs/>
          <w:color w:val="auto"/>
        </w:rPr>
        <w:t xml:space="preserve"> -</w:t>
      </w:r>
      <w:proofErr w:type="gramEnd"/>
      <w:r w:rsidRPr="00E17CFA">
        <w:rPr>
          <w:b/>
          <w:bCs/>
          <w:color w:val="auto"/>
        </w:rPr>
        <w:t xml:space="preserve"> Anlaşmazlıkların çözümü</w:t>
      </w:r>
    </w:p>
    <w:p w14:paraId="7FFB06A2" w14:textId="77777777" w:rsidR="00FF66E3" w:rsidRPr="00E17CFA" w:rsidRDefault="00FF66E3" w:rsidP="00FF66E3">
      <w:pPr>
        <w:jc w:val="both"/>
        <w:rPr>
          <w:b/>
          <w:bCs/>
        </w:rPr>
      </w:pPr>
      <w:r>
        <w:rPr>
          <w:b/>
          <w:bCs/>
        </w:rPr>
        <w:t>41</w:t>
      </w:r>
      <w:r w:rsidRPr="00E17CFA">
        <w:rPr>
          <w:b/>
          <w:bCs/>
        </w:rPr>
        <w:t xml:space="preserve">.1. </w:t>
      </w:r>
      <w:r w:rsidRPr="00E17CFA">
        <w:rPr>
          <w:bCs/>
        </w:rPr>
        <w:t xml:space="preserve">Bu sözleşme ve eklerinin uygulanmasından doğabilecek her türlü anlaşmazlığın çözümünde </w:t>
      </w:r>
      <w:r w:rsidRPr="00E61434">
        <w:rPr>
          <w:rStyle w:val="richtext"/>
          <w:b/>
          <w:bCs/>
          <w:color w:val="003399"/>
        </w:rPr>
        <w:t>İstanbul Anadolu Adliyesi Mahkemeleri ve İcra Dairelerinin</w:t>
      </w:r>
      <w:r w:rsidRPr="00E17CFA">
        <w:rPr>
          <w:u w:val="dotted"/>
        </w:rPr>
        <w:t xml:space="preserve"> </w:t>
      </w:r>
      <w:r w:rsidRPr="00E17CFA">
        <w:rPr>
          <w:bCs/>
        </w:rPr>
        <w:t>yetkilidir.</w:t>
      </w:r>
      <w:r w:rsidRPr="00E17CFA">
        <w:rPr>
          <w:b/>
          <w:bCs/>
        </w:rPr>
        <w:t xml:space="preserve"> </w:t>
      </w:r>
    </w:p>
    <w:p w14:paraId="5297CA19" w14:textId="77777777" w:rsidR="00FF66E3" w:rsidRDefault="00FF66E3" w:rsidP="00FF66E3">
      <w:pPr>
        <w:spacing w:before="120"/>
        <w:jc w:val="both"/>
        <w:rPr>
          <w:b/>
          <w:bCs/>
          <w:color w:val="auto"/>
        </w:rPr>
      </w:pPr>
    </w:p>
    <w:p w14:paraId="5C3A670A" w14:textId="42B270A2" w:rsidR="00FF66E3" w:rsidRDefault="00FF66E3" w:rsidP="00FF66E3">
      <w:pPr>
        <w:spacing w:before="120"/>
        <w:jc w:val="both"/>
      </w:pPr>
      <w:r>
        <w:rPr>
          <w:b/>
          <w:bCs/>
          <w:color w:val="auto"/>
        </w:rPr>
        <w:t xml:space="preserve">Madde </w:t>
      </w:r>
      <w:proofErr w:type="gramStart"/>
      <w:r>
        <w:rPr>
          <w:b/>
          <w:bCs/>
          <w:color w:val="auto"/>
        </w:rPr>
        <w:t>42 -</w:t>
      </w:r>
      <w:proofErr w:type="gramEnd"/>
      <w:r>
        <w:rPr>
          <w:b/>
          <w:bCs/>
          <w:color w:val="auto"/>
        </w:rPr>
        <w:t xml:space="preserve"> Hüküm bulunmayan haller</w:t>
      </w:r>
    </w:p>
    <w:p w14:paraId="478FE3F1" w14:textId="77777777" w:rsidR="00FF66E3" w:rsidRDefault="00FF66E3" w:rsidP="00FF66E3">
      <w:pPr>
        <w:jc w:val="both"/>
      </w:pPr>
      <w:r>
        <w:rPr>
          <w:b/>
          <w:bCs/>
        </w:rPr>
        <w:t>42.1.</w:t>
      </w:r>
      <w:r>
        <w:t xml:space="preserve"> Bu sözleşme ve eklerinde hüküm bulunmayan hallerde, ilgisine göre Vakıf Yükseköğretim Kurumları İhale Yönetmeliği, bu Kanunlarda hüküm bulunmaması halinde ise Borçlar Kanunu hükümleri uygulanır. </w:t>
      </w:r>
    </w:p>
    <w:p w14:paraId="44744125" w14:textId="77777777" w:rsidR="00276465" w:rsidRDefault="00276465" w:rsidP="00FF66E3">
      <w:pPr>
        <w:spacing w:before="120"/>
        <w:jc w:val="both"/>
        <w:rPr>
          <w:b/>
          <w:bCs/>
          <w:color w:val="auto"/>
        </w:rPr>
      </w:pPr>
    </w:p>
    <w:p w14:paraId="7628714F" w14:textId="61EC61E4" w:rsidR="00FF66E3" w:rsidRDefault="00FF66E3" w:rsidP="00FF66E3">
      <w:pPr>
        <w:spacing w:before="120"/>
        <w:jc w:val="both"/>
      </w:pPr>
      <w:r>
        <w:rPr>
          <w:b/>
          <w:bCs/>
          <w:color w:val="auto"/>
        </w:rPr>
        <w:t xml:space="preserve">Madde </w:t>
      </w:r>
      <w:proofErr w:type="gramStart"/>
      <w:r>
        <w:rPr>
          <w:b/>
          <w:bCs/>
          <w:color w:val="auto"/>
        </w:rPr>
        <w:t>43 -</w:t>
      </w:r>
      <w:proofErr w:type="gramEnd"/>
      <w:r>
        <w:rPr>
          <w:b/>
          <w:bCs/>
          <w:color w:val="auto"/>
        </w:rPr>
        <w:t xml:space="preserve"> Diğer hususlar</w:t>
      </w:r>
    </w:p>
    <w:p w14:paraId="088FDEF6" w14:textId="77777777" w:rsidR="00FF66E3" w:rsidRPr="00DD7416" w:rsidRDefault="00FF66E3" w:rsidP="00FF66E3">
      <w:pPr>
        <w:spacing w:before="120"/>
        <w:jc w:val="both"/>
        <w:rPr>
          <w:b/>
          <w:bCs/>
        </w:rPr>
      </w:pPr>
      <w:r>
        <w:rPr>
          <w:b/>
          <w:bCs/>
        </w:rPr>
        <w:t>43.1.</w:t>
      </w:r>
      <w:r>
        <w:t xml:space="preserve"> </w:t>
      </w:r>
      <w:r>
        <w:rPr>
          <w:rStyle w:val="richtext"/>
          <w:b/>
          <w:bCs/>
          <w:color w:val="003399"/>
        </w:rPr>
        <w:t xml:space="preserve">Yüklenici yapılan işe ilişkin </w:t>
      </w:r>
      <w:proofErr w:type="spellStart"/>
      <w:r>
        <w:rPr>
          <w:rStyle w:val="richtext"/>
          <w:b/>
          <w:bCs/>
          <w:color w:val="003399"/>
        </w:rPr>
        <w:t>hakediş</w:t>
      </w:r>
      <w:proofErr w:type="spellEnd"/>
      <w:r>
        <w:rPr>
          <w:rStyle w:val="richtext"/>
          <w:b/>
          <w:bCs/>
          <w:color w:val="003399"/>
        </w:rPr>
        <w:t xml:space="preserve"> ve alacaklarını başkalarına devir veya temlik edemez.</w:t>
      </w:r>
    </w:p>
    <w:p w14:paraId="12692F34" w14:textId="77777777" w:rsidR="00FF66E3" w:rsidRPr="00DD7416" w:rsidRDefault="00FF66E3" w:rsidP="00FF66E3">
      <w:pPr>
        <w:rPr>
          <w:b/>
          <w:bCs/>
          <w:color w:val="003399"/>
        </w:rPr>
      </w:pPr>
      <w:r>
        <w:rPr>
          <w:b/>
          <w:bCs/>
        </w:rPr>
        <w:t>43</w:t>
      </w:r>
      <w:r w:rsidRPr="00DD7416">
        <w:rPr>
          <w:b/>
          <w:bCs/>
        </w:rPr>
        <w:t>.</w:t>
      </w:r>
      <w:r>
        <w:rPr>
          <w:b/>
          <w:bCs/>
        </w:rPr>
        <w:t>2</w:t>
      </w:r>
      <w:r w:rsidRPr="00DD7416">
        <w:rPr>
          <w:b/>
          <w:bCs/>
        </w:rPr>
        <w:t xml:space="preserve">. </w:t>
      </w:r>
      <w:r w:rsidRPr="00DD7416">
        <w:rPr>
          <w:bCs/>
        </w:rPr>
        <w:t>Bu sözleşmenin uygulanmasında DOĞUŞ ÜNİVERSİTESİ Yönetim Politikasındaki taahhütlerin yerine getirilmesi ilgili taraflarca esas alınacaktır. DOĞUŞ ÜNİVERSİTESİ Yönetim Politikası:</w:t>
      </w:r>
      <w:r w:rsidRPr="00DD7416">
        <w:rPr>
          <w:bCs/>
        </w:rPr>
        <w:br/>
        <w:t>• Faaliyetlerimizle ilgili tüm yasal yükümlülüklerimizi yerine getirmek</w:t>
      </w:r>
      <w:r w:rsidRPr="00DD7416">
        <w:rPr>
          <w:bCs/>
        </w:rPr>
        <w:br/>
        <w:t>• Çalışma ortamlarımızı paydaşlarımız için daha güvenli hale getirmek.</w:t>
      </w:r>
      <w:r w:rsidRPr="00DD7416">
        <w:rPr>
          <w:bCs/>
        </w:rPr>
        <w:br/>
        <w:t>• Müşterilerimizin beklentilerini karşılamak</w:t>
      </w:r>
      <w:r w:rsidRPr="00DD7416">
        <w:rPr>
          <w:bCs/>
        </w:rPr>
        <w:br/>
        <w:t>• Çevre etkilerimizi kaynağında azaltmak</w:t>
      </w:r>
      <w:r w:rsidRPr="00DD7416">
        <w:rPr>
          <w:bCs/>
        </w:rPr>
        <w:br/>
        <w:t>• Var olanla yetinmeyip sürekli gelişmek</w:t>
      </w:r>
      <w:r w:rsidRPr="00DD7416">
        <w:rPr>
          <w:bCs/>
        </w:rPr>
        <w:br/>
        <w:t>• Sistem yaklaşımıyla çözüm üretmek</w:t>
      </w:r>
      <w:r w:rsidRPr="00DD7416">
        <w:rPr>
          <w:bCs/>
        </w:rPr>
        <w:br/>
        <w:t>• Biz bilinci ile çalışmak.</w:t>
      </w:r>
    </w:p>
    <w:p w14:paraId="22F6DF51" w14:textId="04F4AE79" w:rsidR="00FF66E3" w:rsidRPr="00FF66E3" w:rsidRDefault="00FF66E3" w:rsidP="00FF66E3">
      <w:pPr>
        <w:overflowPunct/>
        <w:autoSpaceDE/>
        <w:autoSpaceDN/>
        <w:spacing w:before="100" w:beforeAutospacing="1" w:after="100" w:afterAutospacing="1"/>
        <w:rPr>
          <w:bCs/>
        </w:rPr>
      </w:pPr>
      <w:proofErr w:type="spellStart"/>
      <w:r w:rsidRPr="00DD7416">
        <w:rPr>
          <w:b/>
          <w:bCs/>
        </w:rPr>
        <w:t>Satınalma</w:t>
      </w:r>
      <w:proofErr w:type="spellEnd"/>
      <w:r w:rsidRPr="00DD7416">
        <w:rPr>
          <w:b/>
          <w:bCs/>
        </w:rPr>
        <w:t xml:space="preserve"> Politikamız:</w:t>
      </w:r>
      <w:r w:rsidRPr="00DD7416">
        <w:rPr>
          <w:b/>
          <w:bCs/>
        </w:rPr>
        <w:br/>
      </w:r>
      <w:r w:rsidRPr="00DD7416">
        <w:rPr>
          <w:bCs/>
        </w:rPr>
        <w:t>Tedarikçilerimizle güvene, saygıya, eşitliğe dayalı ilişkiler geliştirilmesine ve doğru ürününün zamanında, uygun fiyatla, rekabetçi bir ortamda temin edilmesine odaklanarak, tedarik sürecini yönetmek.</w:t>
      </w:r>
    </w:p>
    <w:p w14:paraId="7C34F2EA" w14:textId="796F0015" w:rsidR="002275E7" w:rsidRDefault="003C7282" w:rsidP="002275E7">
      <w:pPr>
        <w:spacing w:before="120"/>
        <w:jc w:val="both"/>
      </w:pPr>
      <w:r>
        <w:rPr>
          <w:b/>
          <w:bCs/>
          <w:color w:val="auto"/>
        </w:rPr>
        <w:t xml:space="preserve">Madde </w:t>
      </w:r>
      <w:proofErr w:type="gramStart"/>
      <w:r>
        <w:rPr>
          <w:b/>
          <w:bCs/>
          <w:color w:val="auto"/>
        </w:rPr>
        <w:t>4</w:t>
      </w:r>
      <w:r w:rsidR="00E61434">
        <w:rPr>
          <w:b/>
          <w:bCs/>
          <w:color w:val="auto"/>
        </w:rPr>
        <w:t>4</w:t>
      </w:r>
      <w:r w:rsidR="002275E7">
        <w:rPr>
          <w:b/>
          <w:bCs/>
          <w:color w:val="auto"/>
        </w:rPr>
        <w:t xml:space="preserve"> -</w:t>
      </w:r>
      <w:proofErr w:type="gramEnd"/>
      <w:r w:rsidR="002275E7">
        <w:rPr>
          <w:b/>
          <w:bCs/>
          <w:color w:val="auto"/>
        </w:rPr>
        <w:t xml:space="preserve"> Sözleşmenin imzalanması</w:t>
      </w:r>
    </w:p>
    <w:p w14:paraId="1657F30C" w14:textId="5EFEEDBA" w:rsidR="003C7282" w:rsidRDefault="003C7282" w:rsidP="002275E7">
      <w:pPr>
        <w:jc w:val="both"/>
      </w:pPr>
      <w:r>
        <w:rPr>
          <w:b/>
          <w:bCs/>
        </w:rPr>
        <w:t>4</w:t>
      </w:r>
      <w:r w:rsidR="00E61434">
        <w:rPr>
          <w:b/>
          <w:bCs/>
        </w:rPr>
        <w:t>4</w:t>
      </w:r>
      <w:r w:rsidR="002275E7">
        <w:rPr>
          <w:b/>
          <w:bCs/>
        </w:rPr>
        <w:t>.1.</w:t>
      </w:r>
      <w:r w:rsidR="002275E7">
        <w:t xml:space="preserve"> Bu sözleşme </w:t>
      </w:r>
      <w:r>
        <w:t>4</w:t>
      </w:r>
      <w:r w:rsidR="00E61434">
        <w:t>4</w:t>
      </w:r>
      <w:r w:rsidR="002275E7">
        <w:t xml:space="preserve"> maddeden ibaret olup, İdare ve Yüklenici tarafından tam olarak okunup anlaşıldıktan sonra </w:t>
      </w:r>
      <w:r w:rsidRPr="00EC038E">
        <w:t>ka</w:t>
      </w:r>
      <w:r w:rsidR="005D2D46">
        <w:t xml:space="preserve">rşılıklı mutabakat sağlanarak </w:t>
      </w:r>
      <w:r w:rsidR="005D2D46" w:rsidRPr="00C43A79">
        <w:rPr>
          <w:b/>
          <w:bCs/>
        </w:rPr>
        <w:t>…</w:t>
      </w:r>
      <w:proofErr w:type="gramStart"/>
      <w:r w:rsidR="005D2D46" w:rsidRPr="00C43A79">
        <w:rPr>
          <w:b/>
          <w:bCs/>
        </w:rPr>
        <w:t>/….</w:t>
      </w:r>
      <w:proofErr w:type="gramEnd"/>
      <w:r w:rsidR="005D2D46" w:rsidRPr="00C43A79">
        <w:rPr>
          <w:b/>
          <w:bCs/>
        </w:rPr>
        <w:t>/</w:t>
      </w:r>
      <w:r w:rsidR="00C43A79" w:rsidRPr="00C43A79">
        <w:rPr>
          <w:b/>
          <w:bCs/>
        </w:rPr>
        <w:t>202</w:t>
      </w:r>
      <w:r w:rsidR="00526243">
        <w:rPr>
          <w:b/>
          <w:bCs/>
        </w:rPr>
        <w:t>4</w:t>
      </w:r>
      <w:r w:rsidR="00C43A79" w:rsidRPr="00C43A79">
        <w:rPr>
          <w:b/>
          <w:bCs/>
        </w:rPr>
        <w:t xml:space="preserve"> </w:t>
      </w:r>
      <w:r w:rsidR="005D2D46" w:rsidRPr="00C43A79">
        <w:rPr>
          <w:b/>
          <w:bCs/>
        </w:rPr>
        <w:t xml:space="preserve"> </w:t>
      </w:r>
      <w:r w:rsidRPr="00C43A79">
        <w:rPr>
          <w:b/>
          <w:bCs/>
        </w:rPr>
        <w:t>tarihinde 2 (iki</w:t>
      </w:r>
      <w:r w:rsidR="002275E7" w:rsidRPr="00C43A79">
        <w:rPr>
          <w:b/>
          <w:bCs/>
        </w:rPr>
        <w:t>) nüsha</w:t>
      </w:r>
      <w:r w:rsidR="002275E7">
        <w:t xml:space="preserve"> olarak imza altına alınmıştır. </w:t>
      </w:r>
    </w:p>
    <w:p w14:paraId="4713C689" w14:textId="77777777" w:rsidR="003C7282" w:rsidRDefault="003C7282" w:rsidP="002275E7">
      <w:pPr>
        <w:jc w:val="both"/>
      </w:pPr>
    </w:p>
    <w:p w14:paraId="2395AB46" w14:textId="77777777" w:rsidR="00526243"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14:paraId="6BC5A330" w14:textId="77777777" w:rsidR="00526243" w:rsidRDefault="00526243" w:rsidP="002275E7">
      <w:pPr>
        <w:jc w:val="both"/>
        <w:rPr>
          <w:b/>
        </w:rPr>
      </w:pPr>
    </w:p>
    <w:p w14:paraId="1317866B" w14:textId="77777777" w:rsidR="00526243" w:rsidRDefault="00526243" w:rsidP="002275E7">
      <w:pPr>
        <w:jc w:val="both"/>
        <w:rPr>
          <w:b/>
        </w:rPr>
      </w:pPr>
    </w:p>
    <w:p w14:paraId="0DE7095C" w14:textId="77777777" w:rsidR="00526243" w:rsidRDefault="00526243" w:rsidP="002275E7">
      <w:pPr>
        <w:jc w:val="both"/>
        <w:rPr>
          <w:b/>
        </w:rPr>
      </w:pPr>
    </w:p>
    <w:p w14:paraId="17D9685B" w14:textId="77777777" w:rsidR="00526243" w:rsidRDefault="00526243" w:rsidP="002275E7">
      <w:pPr>
        <w:jc w:val="both"/>
        <w:rPr>
          <w:b/>
        </w:rPr>
      </w:pPr>
    </w:p>
    <w:p w14:paraId="30F3F3CE" w14:textId="77777777" w:rsidR="00526243" w:rsidRDefault="00526243" w:rsidP="002275E7">
      <w:pPr>
        <w:jc w:val="both"/>
        <w:rPr>
          <w:b/>
        </w:rPr>
      </w:pPr>
    </w:p>
    <w:p w14:paraId="4A610E86" w14:textId="77777777" w:rsidR="00526243" w:rsidRDefault="00526243" w:rsidP="002275E7">
      <w:pPr>
        <w:jc w:val="both"/>
        <w:rPr>
          <w:b/>
        </w:rPr>
      </w:pPr>
    </w:p>
    <w:p w14:paraId="5B175B6A" w14:textId="77777777" w:rsidR="00526243" w:rsidRDefault="00526243" w:rsidP="002275E7">
      <w:pPr>
        <w:jc w:val="both"/>
        <w:rPr>
          <w:b/>
        </w:rPr>
      </w:pPr>
    </w:p>
    <w:p w14:paraId="644AC0B9" w14:textId="77777777" w:rsidR="00526243" w:rsidRDefault="00526243" w:rsidP="002275E7">
      <w:pPr>
        <w:jc w:val="both"/>
        <w:rPr>
          <w:b/>
        </w:rPr>
      </w:pPr>
    </w:p>
    <w:p w14:paraId="2E28785C" w14:textId="77777777" w:rsidR="00526243" w:rsidRDefault="00526243" w:rsidP="002275E7">
      <w:pPr>
        <w:jc w:val="both"/>
        <w:rPr>
          <w:b/>
        </w:rPr>
      </w:pPr>
    </w:p>
    <w:p w14:paraId="0B3AEEB6" w14:textId="77777777" w:rsidR="00526243" w:rsidRDefault="00526243" w:rsidP="002275E7">
      <w:pPr>
        <w:jc w:val="both"/>
        <w:rPr>
          <w:b/>
        </w:rPr>
      </w:pPr>
    </w:p>
    <w:p w14:paraId="5CB451EE" w14:textId="619E2694" w:rsidR="002275E7" w:rsidRPr="003C7282" w:rsidRDefault="00026A9E" w:rsidP="002275E7">
      <w:pPr>
        <w:jc w:val="both"/>
        <w:rPr>
          <w:b/>
        </w:rPr>
      </w:pPr>
      <w:r w:rsidRPr="003C7282">
        <w:rPr>
          <w:b/>
        </w:rPr>
        <w:t xml:space="preserve">                                                                </w:t>
      </w:r>
    </w:p>
    <w:p w14:paraId="19DB7B97" w14:textId="3289BC33" w:rsidR="004E6F75" w:rsidRPr="005853C9" w:rsidRDefault="004E6F75" w:rsidP="004E6F75">
      <w:pPr>
        <w:tabs>
          <w:tab w:val="left" w:pos="4500"/>
        </w:tabs>
        <w:rPr>
          <w:b/>
          <w:bCs/>
        </w:rPr>
      </w:pPr>
      <w:r w:rsidRPr="00C006CA">
        <w:rPr>
          <w:b/>
        </w:rPr>
        <w:t>4</w:t>
      </w:r>
      <w:r>
        <w:rPr>
          <w:b/>
        </w:rPr>
        <w:t>5</w:t>
      </w:r>
      <w:r>
        <w:rPr>
          <w:rStyle w:val="richtext"/>
          <w:b/>
          <w:color w:val="003399"/>
        </w:rPr>
        <w:t>.</w:t>
      </w:r>
      <w:r>
        <w:rPr>
          <w:lang w:eastAsia="en-US"/>
        </w:rPr>
        <w:t xml:space="preserve">Sözleşme Esnasında verilmesi  </w:t>
      </w:r>
      <w:r w:rsidRPr="005853C9">
        <w:rPr>
          <w:lang w:eastAsia="en-US"/>
        </w:rPr>
        <w:t xml:space="preserve">Gereken </w:t>
      </w:r>
      <w:r>
        <w:rPr>
          <w:lang w:eastAsia="en-US"/>
        </w:rPr>
        <w:t xml:space="preserve"> evraklar</w:t>
      </w:r>
    </w:p>
    <w:p w14:paraId="142118C4" w14:textId="77777777" w:rsidR="004E6F75" w:rsidRPr="00442091" w:rsidRDefault="004E6F75" w:rsidP="004E6F75">
      <w:pPr>
        <w:rPr>
          <w:b/>
        </w:rPr>
      </w:pPr>
      <w:r>
        <w:rPr>
          <w:b/>
        </w:rPr>
        <w:t xml:space="preserve">Kesin Teminat Mektubu- Banka </w:t>
      </w:r>
      <w:proofErr w:type="spellStart"/>
      <w:r>
        <w:rPr>
          <w:b/>
        </w:rPr>
        <w:t>Teyid</w:t>
      </w:r>
      <w:proofErr w:type="spellEnd"/>
      <w:r>
        <w:rPr>
          <w:b/>
        </w:rPr>
        <w:t xml:space="preserve"> </w:t>
      </w:r>
      <w:proofErr w:type="gramStart"/>
      <w:r>
        <w:rPr>
          <w:b/>
        </w:rPr>
        <w:t>Yazısı  (</w:t>
      </w:r>
      <w:proofErr w:type="gramEnd"/>
      <w:r>
        <w:rPr>
          <w:b/>
        </w:rPr>
        <w:t>İmzalayan  Banka Personelinin -İmza Sirküleri Ekinde Olmak Kaydıyla)</w:t>
      </w:r>
      <w:r>
        <w:rPr>
          <w:b/>
        </w:rPr>
        <w:br/>
        <w:t>-</w:t>
      </w:r>
      <w:r>
        <w:rPr>
          <w:b/>
        </w:rPr>
        <w:tab/>
        <w:t>Oda Kayıt Sicil Belgesi (Bağlı Bulunduğu Ticaret Odasından Ya da TOBB dan)</w:t>
      </w:r>
      <w:r>
        <w:rPr>
          <w:b/>
        </w:rPr>
        <w:br/>
        <w:t>-</w:t>
      </w:r>
      <w:r>
        <w:rPr>
          <w:b/>
        </w:rPr>
        <w:tab/>
        <w:t>İhale Durum Belgesi (İhalelerden yasaklı olmadığına dair)(Bağlı Bulunduğu Ticaret Odasından Ya da TOBB dan)</w:t>
      </w:r>
      <w:r>
        <w:rPr>
          <w:b/>
        </w:rPr>
        <w:br/>
        <w:t>-</w:t>
      </w:r>
      <w:r>
        <w:rPr>
          <w:b/>
        </w:rPr>
        <w:tab/>
        <w:t xml:space="preserve">Yerleşim Yeri Ve Diğer Adres Belgesi( Nüfus Ve Vatandaşlık İşleri Genel </w:t>
      </w:r>
      <w:proofErr w:type="spellStart"/>
      <w:r>
        <w:rPr>
          <w:b/>
        </w:rPr>
        <w:t>Müd</w:t>
      </w:r>
      <w:proofErr w:type="spellEnd"/>
      <w:r>
        <w:rPr>
          <w:b/>
        </w:rPr>
        <w:t>.)</w:t>
      </w:r>
      <w:r>
        <w:rPr>
          <w:b/>
        </w:rPr>
        <w:br/>
        <w:t xml:space="preserve">-            Sözleşme Tarihli  Gelir İdaresi Borcu Yoktur   </w:t>
      </w:r>
      <w:r>
        <w:rPr>
          <w:b/>
        </w:rPr>
        <w:br/>
        <w:t>-            Sözleşme Tarihli  SGK Borcu Yoktur</w:t>
      </w:r>
      <w:r>
        <w:rPr>
          <w:rFonts w:ascii="Arial" w:hAnsi="Arial" w:cs="Arial"/>
          <w:sz w:val="20"/>
        </w:rPr>
        <w:t xml:space="preserve"> </w:t>
      </w:r>
      <w:r>
        <w:rPr>
          <w:b/>
        </w:rPr>
        <w:br/>
        <w:t>EKLER:</w:t>
      </w:r>
    </w:p>
    <w:p w14:paraId="54BFC090"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Kimlik Fotokopisi</w:t>
      </w:r>
    </w:p>
    <w:p w14:paraId="5B4B3857"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Vergi Levhası (Güncel)</w:t>
      </w:r>
    </w:p>
    <w:p w14:paraId="6FBD4E40"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İş Faaliyet Belgesi (Güncel)</w:t>
      </w:r>
    </w:p>
    <w:p w14:paraId="4C6FD5A0"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 xml:space="preserve">Banka ve </w:t>
      </w:r>
      <w:proofErr w:type="spellStart"/>
      <w:r w:rsidRPr="005B036A">
        <w:rPr>
          <w:b/>
          <w:bCs/>
        </w:rPr>
        <w:t>iban</w:t>
      </w:r>
      <w:proofErr w:type="spellEnd"/>
      <w:r w:rsidRPr="005B036A">
        <w:rPr>
          <w:b/>
          <w:bCs/>
        </w:rPr>
        <w:t xml:space="preserve"> No</w:t>
      </w:r>
    </w:p>
    <w:p w14:paraId="79633603"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Ticaret Sicil Gazetesi</w:t>
      </w:r>
    </w:p>
    <w:p w14:paraId="6E1BF797" w14:textId="77777777" w:rsidR="004E6F75" w:rsidRPr="005B036A" w:rsidRDefault="004E6F75" w:rsidP="004E6F75">
      <w:pPr>
        <w:pStyle w:val="ListeParagraf"/>
        <w:numPr>
          <w:ilvl w:val="0"/>
          <w:numId w:val="3"/>
        </w:numPr>
        <w:overflowPunct/>
        <w:autoSpaceDE/>
        <w:spacing w:line="256" w:lineRule="auto"/>
        <w:rPr>
          <w:b/>
          <w:bCs/>
        </w:rPr>
      </w:pPr>
      <w:r w:rsidRPr="005B036A">
        <w:rPr>
          <w:b/>
          <w:bCs/>
        </w:rPr>
        <w:t xml:space="preserve">Onaylı fiyat teklifi </w:t>
      </w:r>
    </w:p>
    <w:p w14:paraId="0CB80157" w14:textId="77777777" w:rsidR="00A738BF" w:rsidRDefault="00A738BF"/>
    <w:p w14:paraId="7A5AA9EF" w14:textId="77777777" w:rsidR="00BC7E25" w:rsidRDefault="00BC7E25"/>
    <w:p w14:paraId="5189FEE0" w14:textId="77777777" w:rsidR="00BC7E25" w:rsidRDefault="00BC7E25"/>
    <w:p w14:paraId="4886FE93" w14:textId="77777777" w:rsidR="00BC7E25" w:rsidRDefault="00BC7E25"/>
    <w:p w14:paraId="430FB729" w14:textId="77777777" w:rsidR="00BC7E25" w:rsidRDefault="00BC7E25"/>
    <w:p w14:paraId="0B5208B3" w14:textId="77777777" w:rsidR="00BC7E25" w:rsidRDefault="00BC7E25"/>
    <w:p w14:paraId="41E3DA35" w14:textId="77777777" w:rsidR="00BC7E25" w:rsidRDefault="00BC7E25"/>
    <w:sectPr w:rsidR="00BC7E25"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6BFB"/>
    <w:multiLevelType w:val="multilevel"/>
    <w:tmpl w:val="C1906070"/>
    <w:lvl w:ilvl="0">
      <w:start w:val="1"/>
      <w:numFmt w:val="decimal"/>
      <w:lvlText w:val="%1."/>
      <w:lvlJc w:val="left"/>
      <w:pPr>
        <w:ind w:left="375" w:hanging="375"/>
      </w:pPr>
      <w:rPr>
        <w:rFonts w:ascii="Arial Narrow" w:eastAsia="Times New Roman" w:hAnsi="Arial Narrow" w:cs="Segoe UI"/>
        <w:b/>
        <w:sz w:val="24"/>
        <w:szCs w:val="24"/>
      </w:rPr>
    </w:lvl>
    <w:lvl w:ilvl="1">
      <w:start w:val="1"/>
      <w:numFmt w:val="decimal"/>
      <w:lvlText w:val="%1.%2"/>
      <w:lvlJc w:val="left"/>
      <w:pPr>
        <w:ind w:left="1855" w:hanging="720"/>
      </w:pPr>
      <w:rPr>
        <w:rFonts w:ascii="Arial Narrow" w:hAnsi="Arial Narrow" w:cs="Tahoma" w:hint="default"/>
        <w:b/>
        <w:color w:val="auto"/>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07349E8"/>
    <w:multiLevelType w:val="hybridMultilevel"/>
    <w:tmpl w:val="314CA5B2"/>
    <w:lvl w:ilvl="0" w:tplc="DEF29CCA">
      <w:start w:val="2"/>
      <w:numFmt w:val="bullet"/>
      <w:lvlText w:val="-"/>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D6E2D1F"/>
    <w:multiLevelType w:val="hybridMultilevel"/>
    <w:tmpl w:val="F5FC4F74"/>
    <w:lvl w:ilvl="0" w:tplc="8FB80200">
      <w:start w:val="4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0688138">
    <w:abstractNumId w:val="0"/>
  </w:num>
  <w:num w:numId="2" w16cid:durableId="623078815">
    <w:abstractNumId w:val="2"/>
  </w:num>
  <w:num w:numId="3" w16cid:durableId="185391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E7"/>
    <w:rsid w:val="00026A9E"/>
    <w:rsid w:val="000479BF"/>
    <w:rsid w:val="000742C2"/>
    <w:rsid w:val="00076522"/>
    <w:rsid w:val="00084E12"/>
    <w:rsid w:val="00085523"/>
    <w:rsid w:val="000B3D26"/>
    <w:rsid w:val="000C5F96"/>
    <w:rsid w:val="000D1210"/>
    <w:rsid w:val="000F0E1F"/>
    <w:rsid w:val="00116272"/>
    <w:rsid w:val="00152F17"/>
    <w:rsid w:val="00196272"/>
    <w:rsid w:val="001B0C41"/>
    <w:rsid w:val="002062FA"/>
    <w:rsid w:val="00206532"/>
    <w:rsid w:val="002275E7"/>
    <w:rsid w:val="0023272F"/>
    <w:rsid w:val="00246C68"/>
    <w:rsid w:val="00273795"/>
    <w:rsid w:val="00276465"/>
    <w:rsid w:val="00283000"/>
    <w:rsid w:val="002D67EF"/>
    <w:rsid w:val="00302DD7"/>
    <w:rsid w:val="00312506"/>
    <w:rsid w:val="003C570A"/>
    <w:rsid w:val="003C7282"/>
    <w:rsid w:val="003C7E86"/>
    <w:rsid w:val="004230F6"/>
    <w:rsid w:val="00431CFE"/>
    <w:rsid w:val="004338D4"/>
    <w:rsid w:val="00486D0D"/>
    <w:rsid w:val="004E6F75"/>
    <w:rsid w:val="004F02CC"/>
    <w:rsid w:val="004F0BE0"/>
    <w:rsid w:val="00510751"/>
    <w:rsid w:val="00526243"/>
    <w:rsid w:val="00571681"/>
    <w:rsid w:val="005D2D46"/>
    <w:rsid w:val="005E3B3E"/>
    <w:rsid w:val="005F37EB"/>
    <w:rsid w:val="005F547E"/>
    <w:rsid w:val="00625A18"/>
    <w:rsid w:val="00677E6D"/>
    <w:rsid w:val="006A48CC"/>
    <w:rsid w:val="006D0B30"/>
    <w:rsid w:val="0071768B"/>
    <w:rsid w:val="007342C1"/>
    <w:rsid w:val="00752820"/>
    <w:rsid w:val="007709C7"/>
    <w:rsid w:val="00780102"/>
    <w:rsid w:val="007C4F2C"/>
    <w:rsid w:val="007E5C7C"/>
    <w:rsid w:val="007F2319"/>
    <w:rsid w:val="008400FF"/>
    <w:rsid w:val="00857567"/>
    <w:rsid w:val="00864D45"/>
    <w:rsid w:val="008B6406"/>
    <w:rsid w:val="008C5C13"/>
    <w:rsid w:val="008C7B61"/>
    <w:rsid w:val="008E316D"/>
    <w:rsid w:val="008E48D3"/>
    <w:rsid w:val="009317B5"/>
    <w:rsid w:val="009612CF"/>
    <w:rsid w:val="00972E4C"/>
    <w:rsid w:val="009E247E"/>
    <w:rsid w:val="00A37700"/>
    <w:rsid w:val="00A44A27"/>
    <w:rsid w:val="00A67323"/>
    <w:rsid w:val="00A738BF"/>
    <w:rsid w:val="00AA45D6"/>
    <w:rsid w:val="00AB108F"/>
    <w:rsid w:val="00AD2608"/>
    <w:rsid w:val="00AD647F"/>
    <w:rsid w:val="00B61BAF"/>
    <w:rsid w:val="00B712CC"/>
    <w:rsid w:val="00B7778B"/>
    <w:rsid w:val="00BC7E25"/>
    <w:rsid w:val="00BF328D"/>
    <w:rsid w:val="00C43A79"/>
    <w:rsid w:val="00C4403D"/>
    <w:rsid w:val="00C75097"/>
    <w:rsid w:val="00CF6DAE"/>
    <w:rsid w:val="00CF75E3"/>
    <w:rsid w:val="00CF7F11"/>
    <w:rsid w:val="00D24B41"/>
    <w:rsid w:val="00D57C38"/>
    <w:rsid w:val="00D72FA7"/>
    <w:rsid w:val="00D73E44"/>
    <w:rsid w:val="00D754C4"/>
    <w:rsid w:val="00DE6AB6"/>
    <w:rsid w:val="00E17FC9"/>
    <w:rsid w:val="00E2126D"/>
    <w:rsid w:val="00E32093"/>
    <w:rsid w:val="00E5548F"/>
    <w:rsid w:val="00E61434"/>
    <w:rsid w:val="00EA6187"/>
    <w:rsid w:val="00EC645D"/>
    <w:rsid w:val="00EC789F"/>
    <w:rsid w:val="00EF1258"/>
    <w:rsid w:val="00F436AC"/>
    <w:rsid w:val="00F57E43"/>
    <w:rsid w:val="00F715CE"/>
    <w:rsid w:val="00FC2133"/>
    <w:rsid w:val="00FF154D"/>
    <w:rsid w:val="00FF6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5FEF"/>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B7778B"/>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B7778B"/>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8C5C13"/>
    <w:rPr>
      <w:color w:val="0563C1" w:themeColor="hyperlink"/>
      <w:u w:val="single"/>
    </w:rPr>
  </w:style>
  <w:style w:type="paragraph" w:styleId="DzMetin">
    <w:name w:val="Plain Text"/>
    <w:basedOn w:val="Normal"/>
    <w:link w:val="DzMetinChar"/>
    <w:uiPriority w:val="99"/>
    <w:unhideWhenUsed/>
    <w:rsid w:val="00C75097"/>
    <w:pPr>
      <w:overflowPunct/>
      <w:autoSpaceDE/>
      <w:autoSpaceDN/>
    </w:pPr>
    <w:rPr>
      <w:rFonts w:ascii="Calibri" w:eastAsiaTheme="minorHAnsi" w:hAnsi="Calibri" w:cstheme="minorBidi"/>
      <w:color w:val="auto"/>
      <w:sz w:val="22"/>
      <w:szCs w:val="21"/>
      <w:lang w:eastAsia="en-US"/>
    </w:rPr>
  </w:style>
  <w:style w:type="character" w:customStyle="1" w:styleId="DzMetinChar">
    <w:name w:val="Düz Metin Char"/>
    <w:basedOn w:val="VarsaylanParagrafYazTipi"/>
    <w:link w:val="DzMetin"/>
    <w:uiPriority w:val="99"/>
    <w:rsid w:val="00C75097"/>
    <w:rPr>
      <w:rFonts w:ascii="Calibri" w:hAnsi="Calibri"/>
      <w:szCs w:val="21"/>
    </w:rPr>
  </w:style>
  <w:style w:type="table" w:customStyle="1" w:styleId="TableNormal1">
    <w:name w:val="Table Normal1"/>
    <w:uiPriority w:val="2"/>
    <w:semiHidden/>
    <w:unhideWhenUsed/>
    <w:qFormat/>
    <w:rsid w:val="009E24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247E"/>
    <w:pPr>
      <w:widowControl w:val="0"/>
      <w:overflowPunct/>
    </w:pPr>
    <w:rPr>
      <w:rFonts w:eastAsia="Times New Roman"/>
      <w:color w:val="auto"/>
      <w:sz w:val="22"/>
      <w:szCs w:val="22"/>
      <w:lang w:eastAsia="en-US"/>
    </w:rPr>
  </w:style>
  <w:style w:type="paragraph" w:styleId="ListeParagraf">
    <w:name w:val="List Paragraph"/>
    <w:basedOn w:val="Normal"/>
    <w:uiPriority w:val="1"/>
    <w:qFormat/>
    <w:rsid w:val="00BC7E25"/>
    <w:pPr>
      <w:ind w:left="720"/>
      <w:contextualSpacing/>
    </w:pPr>
  </w:style>
  <w:style w:type="paragraph" w:styleId="AklamaMetni">
    <w:name w:val="annotation text"/>
    <w:basedOn w:val="Normal"/>
    <w:link w:val="AklamaMetniChar"/>
    <w:uiPriority w:val="99"/>
    <w:semiHidden/>
    <w:unhideWhenUsed/>
    <w:rsid w:val="00AD647F"/>
    <w:pPr>
      <w:overflowPunct/>
      <w:autoSpaceDE/>
      <w:autoSpaceDN/>
      <w:spacing w:after="160"/>
    </w:pPr>
    <w:rPr>
      <w:rFonts w:ascii="Calibri" w:eastAsiaTheme="minorHAnsi" w:hAnsi="Calibri" w:cs="Calibri"/>
      <w:color w:val="auto"/>
      <w:sz w:val="20"/>
      <w:szCs w:val="20"/>
      <w:lang w:eastAsia="en-US"/>
    </w:rPr>
  </w:style>
  <w:style w:type="character" w:customStyle="1" w:styleId="AklamaMetniChar">
    <w:name w:val="Açıklama Metni Char"/>
    <w:basedOn w:val="VarsaylanParagrafYazTipi"/>
    <w:link w:val="AklamaMetni"/>
    <w:uiPriority w:val="99"/>
    <w:semiHidden/>
    <w:rsid w:val="00AD647F"/>
    <w:rPr>
      <w:rFonts w:ascii="Calibri" w:hAnsi="Calibri" w:cs="Calibri"/>
      <w:sz w:val="20"/>
      <w:szCs w:val="20"/>
    </w:rPr>
  </w:style>
  <w:style w:type="character" w:styleId="YerTutucuMetni">
    <w:name w:val="Placeholder Text"/>
    <w:basedOn w:val="VarsaylanParagrafYazTipi"/>
    <w:uiPriority w:val="99"/>
    <w:semiHidden/>
    <w:rsid w:val="002D6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113763">
      <w:bodyDiv w:val="1"/>
      <w:marLeft w:val="0"/>
      <w:marRight w:val="0"/>
      <w:marTop w:val="0"/>
      <w:marBottom w:val="0"/>
      <w:divBdr>
        <w:top w:val="none" w:sz="0" w:space="0" w:color="auto"/>
        <w:left w:val="none" w:sz="0" w:space="0" w:color="auto"/>
        <w:bottom w:val="none" w:sz="0" w:space="0" w:color="auto"/>
        <w:right w:val="none" w:sz="0" w:space="0" w:color="auto"/>
      </w:divBdr>
    </w:div>
    <w:div w:id="17380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868E-D5BF-434F-8E53-3A50007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6681</Words>
  <Characters>38083</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Bahri Olcay</cp:lastModifiedBy>
  <cp:revision>16</cp:revision>
  <dcterms:created xsi:type="dcterms:W3CDTF">2024-12-09T07:48:00Z</dcterms:created>
  <dcterms:modified xsi:type="dcterms:W3CDTF">2024-12-26T12:00:00Z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2024-12-09T07:48:18Z</vt:lpwstr>
  </property>
  <property fmtid="{D5CDD505-2E9C-101B-9397-08002B2CF9AE}" pid="4" name="MSIP_Label_defa4170-0d19-0005-0002-bc88714345d2_Method">
    <vt:lpwstr>Privileged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f8732124-c5e2-4e51-9ce1-5530ffc7be54</vt:lpwstr>
  </property>
  <property fmtid="{D5CDD505-2E9C-101B-9397-08002B2CF9AE}" pid="7" name="MSIP_Label_defa4170-0d19-0005-0002-bc88714345d2_ActionId">
    <vt:lpwstr>d1cbc49a-ff8a-4419-88fe-786ebf3b6ba8</vt:lpwstr>
  </property>
  <property fmtid="{D5CDD505-2E9C-101B-9397-08002B2CF9AE}" pid="8" name="MSIP_Label_defa4170-0d19-0005-0002-bc88714345d2_ContentBits">
    <vt:lpwstr>0</vt:lpwstr>
  </property>
</Properties>
</file>